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Pr>
          <w:rFonts w:ascii="Monotype Corsiva" w:eastAsia="MS-Mincho" w:hAnsi="Monotype Corsiva" w:cstheme="minorHAnsi"/>
          <w:b/>
          <w:bCs/>
          <w:sz w:val="72"/>
          <w:szCs w:val="72"/>
          <w:lang w:eastAsia="en-CA" w:bidi="x-none"/>
        </w:rPr>
        <w:t>F</w:t>
      </w:r>
      <w:r w:rsidRPr="00334282">
        <w:rPr>
          <w:rFonts w:ascii="Monotype Corsiva" w:eastAsia="MS-Mincho" w:hAnsi="Monotype Corsiva" w:cstheme="minorHAnsi"/>
          <w:b/>
          <w:bCs/>
          <w:sz w:val="72"/>
          <w:szCs w:val="72"/>
          <w:lang w:eastAsia="en-CA" w:bidi="x-none"/>
        </w:rPr>
        <w:t>irst United Church</w:t>
      </w:r>
    </w:p>
    <w:p w14:paraId="32C7FFFD" w14:textId="77777777" w:rsidR="005C2D1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lang w:eastAsia="en-CA" w:bidi="x-none"/>
        </w:rPr>
      </w:pPr>
      <w:r w:rsidRPr="002A4F1D">
        <w:rPr>
          <w:rFonts w:ascii="Book Antiqua" w:hAnsi="Book Antiqua" w:cstheme="minorHAnsi"/>
          <w:bCs/>
          <w:i/>
          <w:sz w:val="18"/>
          <w:szCs w:val="18"/>
          <w:lang w:eastAsia="en-CA" w:bidi="x-none"/>
        </w:rPr>
        <w:t xml:space="preserve">Seeking to be a welcoming community of Christian faith, </w:t>
      </w:r>
    </w:p>
    <w:p w14:paraId="4CB1471A" w14:textId="77777777" w:rsidR="005C2D1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lang w:eastAsia="en-CA" w:bidi="x-none"/>
        </w:rPr>
      </w:pPr>
      <w:r w:rsidRPr="002A4F1D">
        <w:rPr>
          <w:rFonts w:ascii="Book Antiqua" w:hAnsi="Book Antiqua" w:cstheme="minorHAnsi"/>
          <w:bCs/>
          <w:i/>
          <w:sz w:val="18"/>
          <w:szCs w:val="18"/>
          <w:lang w:eastAsia="en-CA" w:bidi="x-none"/>
        </w:rPr>
        <w:t xml:space="preserve">proclaiming and celebrating the love of God in Jesus Christ </w:t>
      </w:r>
    </w:p>
    <w:p w14:paraId="5C1B99F5" w14:textId="4801990C" w:rsidR="000B050E" w:rsidRPr="002A4F1D"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2A4F1D">
        <w:rPr>
          <w:rFonts w:ascii="Book Antiqua" w:hAnsi="Book Antiqua" w:cstheme="minorHAnsi"/>
          <w:bCs/>
          <w:i/>
          <w:sz w:val="18"/>
          <w:szCs w:val="18"/>
          <w:lang w:eastAsia="en-CA" w:bidi="x-none"/>
        </w:rPr>
        <w:t>through the Inspiration of the Holy Spirit</w:t>
      </w:r>
    </w:p>
    <w:p w14:paraId="29EE3FC5" w14:textId="1401F5F2"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34113465" w14:textId="124ADE3B"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5D3C2BF6" w:rsidR="000B050E" w:rsidRDefault="00036401"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63360" behindDoc="1" locked="0" layoutInCell="1" allowOverlap="1" wp14:anchorId="07BFA4E1" wp14:editId="61C873C3">
            <wp:simplePos x="0" y="0"/>
            <wp:positionH relativeFrom="column">
              <wp:posOffset>-22225</wp:posOffset>
            </wp:positionH>
            <wp:positionV relativeFrom="paragraph">
              <wp:posOffset>153035</wp:posOffset>
            </wp:positionV>
            <wp:extent cx="4481830" cy="2804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ecost2.jpg"/>
                    <pic:cNvPicPr/>
                  </pic:nvPicPr>
                  <pic:blipFill>
                    <a:blip r:embed="rId8">
                      <a:extLst>
                        <a:ext uri="{28A0092B-C50C-407E-A947-70E740481C1C}">
                          <a14:useLocalDpi xmlns:a14="http://schemas.microsoft.com/office/drawing/2010/main" val="0"/>
                        </a:ext>
                      </a:extLst>
                    </a:blip>
                    <a:stretch>
                      <a:fillRect/>
                    </a:stretch>
                  </pic:blipFill>
                  <pic:spPr>
                    <a:xfrm>
                      <a:off x="0" y="0"/>
                      <a:ext cx="4481830" cy="2804160"/>
                    </a:xfrm>
                    <a:prstGeom prst="rect">
                      <a:avLst/>
                    </a:prstGeom>
                  </pic:spPr>
                </pic:pic>
              </a:graphicData>
            </a:graphic>
            <wp14:sizeRelH relativeFrom="page">
              <wp14:pctWidth>0</wp14:pctWidth>
            </wp14:sizeRelH>
            <wp14:sizeRelV relativeFrom="page">
              <wp14:pctHeight>0</wp14:pctHeight>
            </wp14:sizeRelV>
          </wp:anchor>
        </w:drawing>
      </w:r>
    </w:p>
    <w:p w14:paraId="5B7C9103" w14:textId="7BA85184"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B911EF9" w14:textId="624F89EE" w:rsidR="000B050E" w:rsidRPr="006A625A"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000C53A9"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7DA60BAC" w14:textId="784FDDFD"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4E043B29" w:rsidR="002A4F1D" w:rsidRPr="00B3686B"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color w:val="ED7D31" w:themeColor="accent2"/>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F6F00FD" w14:textId="072F4192"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1E21564C" w14:textId="77777777" w:rsidR="00036401" w:rsidRDefault="00036401"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FF86617" w14:textId="77777777" w:rsidR="00036401" w:rsidRDefault="00036401"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4DDEC374" w14:textId="16312901" w:rsidR="000B050E" w:rsidRPr="000B050E" w:rsidRDefault="00E47774"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Pr>
          <w:rFonts w:ascii="Script MT Bold" w:hAnsi="Script MT Bold" w:cstheme="minorHAnsi"/>
          <w:bCs/>
          <w:sz w:val="56"/>
          <w:szCs w:val="56"/>
          <w:lang w:eastAsia="en-CA"/>
        </w:rPr>
        <w:t>Pentecost Sunday</w:t>
      </w:r>
    </w:p>
    <w:p w14:paraId="398D94DE" w14:textId="783E641A" w:rsidR="000B050E" w:rsidRPr="00AD4545" w:rsidRDefault="00AB7B28"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 xml:space="preserve">May </w:t>
      </w:r>
      <w:r w:rsidR="00E47774">
        <w:rPr>
          <w:rFonts w:ascii="Script MT Bold" w:hAnsi="Script MT Bold" w:cstheme="minorHAnsi"/>
          <w:bCs/>
          <w:sz w:val="36"/>
          <w:szCs w:val="28"/>
          <w:lang w:eastAsia="en-CA"/>
        </w:rPr>
        <w:t>20</w:t>
      </w:r>
      <w:r w:rsidR="000B050E" w:rsidRPr="00AD4545">
        <w:rPr>
          <w:rFonts w:ascii="Script MT Bold" w:hAnsi="Script MT Bold" w:cstheme="minorHAnsi"/>
          <w:bCs/>
          <w:sz w:val="36"/>
          <w:szCs w:val="28"/>
          <w:lang w:eastAsia="en-CA"/>
        </w:rPr>
        <w:t>, 2018</w:t>
      </w:r>
      <w:r w:rsidR="000B050E">
        <w:rPr>
          <w:rFonts w:ascii="Script MT Bold" w:hAnsi="Script MT Bold" w:cstheme="minorHAnsi"/>
          <w:bCs/>
          <w:sz w:val="36"/>
          <w:szCs w:val="28"/>
          <w:lang w:eastAsia="en-CA"/>
        </w:rPr>
        <w:t xml:space="preserve"> </w:t>
      </w:r>
      <w:r w:rsidR="000B050E" w:rsidRPr="00AD4545">
        <w:rPr>
          <w:rFonts w:ascii="Script MT Bold" w:hAnsi="Script MT Bold" w:cstheme="minorHAnsi"/>
          <w:bCs/>
          <w:sz w:val="36"/>
          <w:szCs w:val="28"/>
          <w:lang w:eastAsia="en-CA"/>
        </w:rPr>
        <w:t>@ 10:30am</w:t>
      </w:r>
    </w:p>
    <w:p w14:paraId="0794DBD3" w14:textId="77777777" w:rsidR="000B050E" w:rsidRPr="00A53318" w:rsidRDefault="000B050E" w:rsidP="000B050E">
      <w:pPr>
        <w:pStyle w:val="NoSpacing"/>
        <w:tabs>
          <w:tab w:val="left" w:pos="2970"/>
        </w:tabs>
        <w:jc w:val="both"/>
        <w:rPr>
          <w:rFonts w:asciiTheme="majorHAnsi" w:hAnsiTheme="majorHAnsi"/>
          <w:b/>
          <w:sz w:val="22"/>
          <w:szCs w:val="22"/>
        </w:rPr>
      </w:pPr>
    </w:p>
    <w:p w14:paraId="39EFC908"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7 Curtis St., St.Thomas, ON  N5P 1H3  Phone: (519) 631-7570</w:t>
      </w:r>
    </w:p>
    <w:p w14:paraId="3F000D66" w14:textId="15692CD5"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e-mail: </w:t>
      </w:r>
      <w:r w:rsidR="00892A45">
        <w:rPr>
          <w:rFonts w:ascii="Book Antiqua" w:eastAsia="MS-Mincho" w:hAnsi="Book Antiqua" w:cstheme="minorHAnsi"/>
          <w:bCs/>
          <w:i/>
          <w:sz w:val="14"/>
          <w:szCs w:val="14"/>
          <w:lang w:eastAsia="en-CA" w:bidi="x-none"/>
        </w:rPr>
        <w:t>office@1stunitedchurch.ca</w:t>
      </w:r>
    </w:p>
    <w:p w14:paraId="000EE590" w14:textId="6A961D90"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web:  www.</w:t>
      </w:r>
      <w:r w:rsidR="00892A45">
        <w:rPr>
          <w:rFonts w:ascii="Book Antiqua" w:eastAsia="MS-Mincho" w:hAnsi="Book Antiqua" w:cstheme="minorHAnsi"/>
          <w:bCs/>
          <w:i/>
          <w:sz w:val="14"/>
          <w:szCs w:val="14"/>
          <w:lang w:eastAsia="en-CA" w:bidi="x-none"/>
        </w:rPr>
        <w:t>1stunitedchurch.ca</w:t>
      </w:r>
    </w:p>
    <w:p w14:paraId="5689812E"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MINISTERS:  ALL  THE  PEOPLE OF  GOD</w:t>
      </w:r>
    </w:p>
    <w:p w14:paraId="742DA092"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Pastoral Minister: Rev. Emmanuel K. Ofori</w:t>
      </w:r>
    </w:p>
    <w:p w14:paraId="1575E6DF"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McDonald-Groulx</w:t>
      </w:r>
    </w:p>
    <w:p w14:paraId="6726A6CA"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50D992E9" w14:textId="77777777" w:rsidR="000B050E" w:rsidRPr="00FF7E3B"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Custodian: Dave Luftenegger      </w:t>
      </w:r>
    </w:p>
    <w:p w14:paraId="45E5D454" w14:textId="77777777" w:rsidR="000B050E" w:rsidRDefault="000B050E" w:rsidP="000B050E">
      <w:pPr>
        <w:rPr>
          <w:rFonts w:ascii="Tahoma" w:hAnsi="Tahoma" w:cs="Tahoma"/>
          <w:sz w:val="22"/>
          <w:szCs w:val="22"/>
        </w:rPr>
      </w:pPr>
    </w:p>
    <w:p w14:paraId="7B893361" w14:textId="77777777" w:rsidR="00AD620B" w:rsidRDefault="00AD620B" w:rsidP="00AD620B">
      <w:pPr>
        <w:pStyle w:val="Heading6"/>
        <w:ind w:right="-250"/>
        <w:rPr>
          <w:rFonts w:ascii="Agency FB" w:hAnsi="Agency FB"/>
          <w:sz w:val="32"/>
          <w:szCs w:val="32"/>
        </w:rPr>
      </w:pPr>
      <w:r>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4A8DACB2">
                <wp:simplePos x="0" y="0"/>
                <wp:positionH relativeFrom="column">
                  <wp:posOffset>103505</wp:posOffset>
                </wp:positionH>
                <wp:positionV relativeFrom="paragraph">
                  <wp:posOffset>-245110</wp:posOffset>
                </wp:positionV>
                <wp:extent cx="4144645" cy="140970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409700"/>
                        </a:xfrm>
                        <a:prstGeom prst="horizontalScroll">
                          <a:avLst>
                            <a:gd name="adj" fmla="val 12500"/>
                          </a:avLst>
                        </a:prstGeom>
                        <a:solidFill>
                          <a:srgbClr val="FFFFFF"/>
                        </a:solidFill>
                        <a:ln w="9525">
                          <a:solidFill>
                            <a:srgbClr val="000000"/>
                          </a:solidFill>
                          <a:round/>
                          <a:headEnd/>
                          <a:tailEnd/>
                        </a:ln>
                      </wps:spPr>
                      <wps:txbx>
                        <w:txbxContent>
                          <w:p w14:paraId="15AB96AA" w14:textId="63A13217" w:rsidR="00AD620B" w:rsidRPr="00BF20CF" w:rsidRDefault="00B3686B" w:rsidP="00AD620B">
                            <w:pPr>
                              <w:spacing w:after="120"/>
                              <w:jc w:val="center"/>
                              <w:rPr>
                                <w:rFonts w:ascii="Lucida Calligraphy" w:hAnsi="Lucida Calligraphy" w:cs="Tahoma"/>
                                <w:b/>
                                <w:sz w:val="28"/>
                                <w:szCs w:val="28"/>
                              </w:rPr>
                            </w:pPr>
                            <w:r>
                              <w:rPr>
                                <w:rFonts w:ascii="Lucida Calligraphy" w:hAnsi="Lucida Calligraphy" w:cs="Tahoma"/>
                                <w:b/>
                                <w:sz w:val="28"/>
                                <w:szCs w:val="28"/>
                              </w:rPr>
                              <w:t>Pentecost Sunday</w:t>
                            </w:r>
                          </w:p>
                          <w:p w14:paraId="4234FF23" w14:textId="4C2EF2C0" w:rsidR="00AD620B" w:rsidRPr="000E7362" w:rsidRDefault="00B3686B" w:rsidP="000E7362">
                            <w:pPr>
                              <w:pStyle w:val="NoSpacing"/>
                              <w:jc w:val="center"/>
                              <w:rPr>
                                <w:rFonts w:ascii="Bookman Old Style" w:hAnsi="Bookman Old Style"/>
                                <w:sz w:val="28"/>
                                <w:szCs w:val="28"/>
                              </w:rPr>
                            </w:pPr>
                            <w:r>
                              <w:rPr>
                                <w:rFonts w:ascii="Bookman Old Style" w:hAnsi="Bookman Old Style"/>
                                <w:sz w:val="28"/>
                                <w:szCs w:val="28"/>
                              </w:rPr>
                              <w:t>LAUNCHING OF VISION 2020</w:t>
                            </w:r>
                          </w:p>
                          <w:p w14:paraId="7B411DFB" w14:textId="66C473CE" w:rsidR="00AD620B" w:rsidRPr="00074488" w:rsidRDefault="000E7362" w:rsidP="000E7362">
                            <w:pPr>
                              <w:pStyle w:val="NoSpacing"/>
                              <w:jc w:val="center"/>
                            </w:pPr>
                            <w:r>
                              <w:t xml:space="preserve">Sunday, </w:t>
                            </w:r>
                            <w:r w:rsidR="00AB47D2">
                              <w:t xml:space="preserve">May </w:t>
                            </w:r>
                            <w:r w:rsidR="00B3686B">
                              <w:t>20</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8.15pt;margin-top:-19.3pt;width:326.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">
                <v:textbox>
                  <w:txbxContent>
                    <w:p w14:paraId="15AB96AA" w14:textId="63A13217" w:rsidR="00AD620B" w:rsidRPr="00BF20CF" w:rsidRDefault="00B3686B" w:rsidP="00AD620B">
                      <w:pPr>
                        <w:spacing w:after="120"/>
                        <w:jc w:val="center"/>
                        <w:rPr>
                          <w:rFonts w:ascii="Lucida Calligraphy" w:hAnsi="Lucida Calligraphy" w:cs="Tahoma"/>
                          <w:b/>
                          <w:sz w:val="28"/>
                          <w:szCs w:val="28"/>
                        </w:rPr>
                      </w:pPr>
                      <w:r>
                        <w:rPr>
                          <w:rFonts w:ascii="Lucida Calligraphy" w:hAnsi="Lucida Calligraphy" w:cs="Tahoma"/>
                          <w:b/>
                          <w:sz w:val="28"/>
                          <w:szCs w:val="28"/>
                        </w:rPr>
                        <w:t>Pentecost Sunday</w:t>
                      </w:r>
                    </w:p>
                    <w:p w14:paraId="4234FF23" w14:textId="4C2EF2C0" w:rsidR="00AD620B" w:rsidRPr="000E7362" w:rsidRDefault="00B3686B" w:rsidP="000E7362">
                      <w:pPr>
                        <w:pStyle w:val="NoSpacing"/>
                        <w:jc w:val="center"/>
                        <w:rPr>
                          <w:rFonts w:ascii="Bookman Old Style" w:hAnsi="Bookman Old Style"/>
                          <w:sz w:val="28"/>
                          <w:szCs w:val="28"/>
                        </w:rPr>
                      </w:pPr>
                      <w:r>
                        <w:rPr>
                          <w:rFonts w:ascii="Bookman Old Style" w:hAnsi="Bookman Old Style"/>
                          <w:sz w:val="28"/>
                          <w:szCs w:val="28"/>
                        </w:rPr>
                        <w:t>LAUNCHING OF VISION 2020</w:t>
                      </w:r>
                    </w:p>
                    <w:p w14:paraId="7B411DFB" w14:textId="66C473CE" w:rsidR="00AD620B" w:rsidRPr="00074488" w:rsidRDefault="000E7362" w:rsidP="000E7362">
                      <w:pPr>
                        <w:pStyle w:val="NoSpacing"/>
                        <w:jc w:val="center"/>
                      </w:pPr>
                      <w:r>
                        <w:t xml:space="preserve">Sunday, </w:t>
                      </w:r>
                      <w:r w:rsidR="00AB47D2">
                        <w:t xml:space="preserve">May </w:t>
                      </w:r>
                      <w:r w:rsidR="00B3686B">
                        <w:t>20</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 xml:space="preserve">Rev. Emmanuel K. </w:t>
                      </w:r>
                      <w:proofErr w:type="spellStart"/>
                      <w:r w:rsidRPr="00074488">
                        <w:t>Ofori</w:t>
                      </w:r>
                      <w:proofErr w:type="spellEnd"/>
                    </w:p>
                  </w:txbxContent>
                </v:textbox>
              </v:shape>
            </w:pict>
          </mc:Fallback>
        </mc:AlternateContent>
      </w:r>
    </w:p>
    <w:p w14:paraId="59851981" w14:textId="77777777" w:rsidR="00AD620B" w:rsidRDefault="00AD620B" w:rsidP="00AD620B">
      <w:pPr>
        <w:pStyle w:val="Heading6"/>
        <w:ind w:right="-250"/>
        <w:rPr>
          <w:rFonts w:ascii="Agency FB" w:hAnsi="Agency FB"/>
          <w:sz w:val="32"/>
          <w:szCs w:val="32"/>
        </w:rPr>
      </w:pPr>
    </w:p>
    <w:p w14:paraId="62306113" w14:textId="77777777" w:rsidR="00AD620B" w:rsidRDefault="00AD620B" w:rsidP="00AD620B">
      <w:pPr>
        <w:pStyle w:val="Heading6"/>
        <w:ind w:right="-250"/>
        <w:rPr>
          <w:rFonts w:ascii="Agency FB" w:hAnsi="Agency FB"/>
          <w:sz w:val="32"/>
          <w:szCs w:val="32"/>
        </w:rPr>
      </w:pPr>
    </w:p>
    <w:p w14:paraId="7508EF5D" w14:textId="77777777" w:rsidR="00AD620B" w:rsidRDefault="00AD620B" w:rsidP="00AD620B">
      <w:pPr>
        <w:pStyle w:val="Heading6"/>
        <w:ind w:right="-250"/>
        <w:rPr>
          <w:rFonts w:ascii="Agency FB" w:hAnsi="Agency FB"/>
          <w:sz w:val="32"/>
          <w:szCs w:val="32"/>
        </w:rPr>
      </w:pPr>
    </w:p>
    <w:p w14:paraId="38FA8FBB" w14:textId="77777777" w:rsidR="00AD620B" w:rsidRPr="000E7362" w:rsidRDefault="00AD620B" w:rsidP="00AD620B">
      <w:pPr>
        <w:pStyle w:val="Heading6"/>
        <w:ind w:right="-250"/>
        <w:jc w:val="both"/>
        <w:rPr>
          <w:rFonts w:ascii="Agency FB" w:hAnsi="Agency FB"/>
          <w:i/>
          <w:sz w:val="10"/>
          <w:szCs w:val="10"/>
          <w:u w:val="single"/>
        </w:rPr>
      </w:pPr>
    </w:p>
    <w:p w14:paraId="30C3A5DB" w14:textId="168B15E1" w:rsidR="00E75E84" w:rsidRPr="008C5607" w:rsidRDefault="00E75E84" w:rsidP="00E75E84">
      <w:pPr>
        <w:tabs>
          <w:tab w:val="left" w:pos="3015"/>
        </w:tabs>
        <w:jc w:val="center"/>
        <w:rPr>
          <w:rFonts w:ascii="Cambria" w:hAnsi="Cambria" w:cs="Tahoma"/>
          <w:sz w:val="18"/>
          <w:szCs w:val="18"/>
        </w:rPr>
      </w:pPr>
      <w:r w:rsidRPr="008C5607">
        <w:rPr>
          <w:rFonts w:ascii="Cambria" w:hAnsi="Cambria" w:cs="Tahoma"/>
          <w:b/>
          <w:i/>
          <w:sz w:val="18"/>
          <w:szCs w:val="18"/>
        </w:rPr>
        <w:t>Notes</w:t>
      </w:r>
      <w:r w:rsidRPr="008C5607">
        <w:rPr>
          <w:rFonts w:ascii="Cambria" w:hAnsi="Cambria" w:cs="Tahoma"/>
          <w:sz w:val="18"/>
          <w:szCs w:val="18"/>
        </w:rPr>
        <w:t xml:space="preserve">: Asterisk (*) – You may stand if </w:t>
      </w:r>
      <w:r w:rsidR="00D539D2" w:rsidRPr="008C5607">
        <w:rPr>
          <w:rFonts w:ascii="Cambria" w:hAnsi="Cambria" w:cs="Tahoma"/>
          <w:sz w:val="18"/>
          <w:szCs w:val="18"/>
        </w:rPr>
        <w:t>comfortable doing so</w:t>
      </w:r>
    </w:p>
    <w:p w14:paraId="08D47061" w14:textId="77777777" w:rsidR="00D539D2" w:rsidRPr="008C5607" w:rsidRDefault="00D539D2" w:rsidP="00D539D2">
      <w:pPr>
        <w:tabs>
          <w:tab w:val="left" w:pos="3015"/>
        </w:tabs>
        <w:jc w:val="center"/>
        <w:rPr>
          <w:rFonts w:ascii="Cambria" w:hAnsi="Cambria" w:cs="Tahoma"/>
          <w:sz w:val="18"/>
          <w:szCs w:val="18"/>
        </w:rPr>
      </w:pPr>
      <w:r w:rsidRPr="008C5607">
        <w:rPr>
          <w:rFonts w:ascii="Cambria" w:hAnsi="Cambria" w:cs="Tahoma"/>
          <w:b/>
          <w:sz w:val="18"/>
          <w:szCs w:val="18"/>
        </w:rPr>
        <w:t>VU</w:t>
      </w:r>
      <w:r w:rsidRPr="008C5607">
        <w:rPr>
          <w:rFonts w:ascii="Cambria" w:hAnsi="Cambria" w:cs="Tahoma"/>
          <w:sz w:val="18"/>
          <w:szCs w:val="18"/>
        </w:rPr>
        <w:t xml:space="preserve"> = Voices United          </w:t>
      </w:r>
      <w:r w:rsidRPr="008C5607">
        <w:rPr>
          <w:rFonts w:ascii="Cambria" w:hAnsi="Cambria" w:cs="Tahoma"/>
          <w:b/>
          <w:sz w:val="18"/>
          <w:szCs w:val="18"/>
        </w:rPr>
        <w:t>MV</w:t>
      </w:r>
      <w:r w:rsidRPr="008C5607">
        <w:rPr>
          <w:rFonts w:ascii="Cambria" w:hAnsi="Cambria" w:cs="Tahoma"/>
          <w:sz w:val="18"/>
          <w:szCs w:val="18"/>
        </w:rPr>
        <w:t xml:space="preserve"> = More Voices</w:t>
      </w:r>
    </w:p>
    <w:p w14:paraId="07D5FBF8" w14:textId="77777777" w:rsidR="008C5607" w:rsidRDefault="008C5607" w:rsidP="00AD620B">
      <w:pPr>
        <w:jc w:val="center"/>
        <w:rPr>
          <w:rFonts w:ascii="Cambria" w:hAnsi="Cambria"/>
          <w:b/>
          <w:i/>
          <w:sz w:val="28"/>
          <w:szCs w:val="28"/>
          <w:u w:val="single"/>
        </w:rPr>
      </w:pPr>
    </w:p>
    <w:p w14:paraId="5A6033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Gathers Us Together</w:t>
      </w:r>
    </w:p>
    <w:p w14:paraId="7AE756CC" w14:textId="77777777" w:rsidR="00AD620B" w:rsidRPr="00A26C1F" w:rsidRDefault="00AD620B" w:rsidP="00AD620B">
      <w:pPr>
        <w:tabs>
          <w:tab w:val="left" w:pos="3015"/>
        </w:tabs>
        <w:jc w:val="both"/>
        <w:rPr>
          <w:rFonts w:ascii="Tahoma" w:hAnsi="Tahoma" w:cs="Tahoma"/>
          <w:b/>
          <w:i/>
          <w:sz w:val="10"/>
          <w:szCs w:val="10"/>
        </w:rPr>
      </w:pPr>
    </w:p>
    <w:p w14:paraId="17F9D9C1" w14:textId="54A17530" w:rsidR="00AD620B" w:rsidRDefault="00AD620B" w:rsidP="00AD620B">
      <w:pPr>
        <w:tabs>
          <w:tab w:val="left" w:pos="3015"/>
        </w:tabs>
        <w:jc w:val="both"/>
        <w:rPr>
          <w:rFonts w:ascii="Cambria" w:hAnsi="Cambria" w:cs="Tahoma"/>
          <w:i/>
          <w:sz w:val="22"/>
          <w:szCs w:val="22"/>
        </w:rPr>
      </w:pPr>
      <w:r w:rsidRPr="006976EB">
        <w:rPr>
          <w:rFonts w:ascii="Cambria" w:hAnsi="Cambria" w:cs="Tahoma"/>
          <w:b/>
          <w:i/>
          <w:sz w:val="22"/>
          <w:szCs w:val="22"/>
        </w:rPr>
        <w:t>Musical/Choral Prelude</w:t>
      </w:r>
    </w:p>
    <w:p w14:paraId="40082E25" w14:textId="6815CFAD" w:rsidR="00D539D2" w:rsidRPr="00195061" w:rsidRDefault="00195061" w:rsidP="00802EAF">
      <w:pPr>
        <w:pStyle w:val="ListParagraph"/>
        <w:numPr>
          <w:ilvl w:val="0"/>
          <w:numId w:val="12"/>
        </w:numPr>
        <w:contextualSpacing/>
        <w:rPr>
          <w:rFonts w:ascii="Cambria" w:hAnsi="Cambria" w:cs="Tahoma"/>
          <w:b/>
          <w:bCs/>
          <w:i/>
          <w:sz w:val="21"/>
          <w:szCs w:val="21"/>
          <w:lang w:eastAsia="en-CA"/>
        </w:rPr>
      </w:pPr>
      <w:r w:rsidRPr="00195061">
        <w:rPr>
          <w:rFonts w:ascii="Cambria" w:hAnsi="Cambria"/>
          <w:i/>
          <w:sz w:val="21"/>
          <w:szCs w:val="21"/>
        </w:rPr>
        <w:t>VU#381 “Spirit of Life”</w:t>
      </w:r>
    </w:p>
    <w:p w14:paraId="0C1EFBB9" w14:textId="77777777" w:rsidR="00195061" w:rsidRPr="00195061" w:rsidRDefault="00195061" w:rsidP="00195061">
      <w:pPr>
        <w:pStyle w:val="ListParagraph"/>
        <w:contextualSpacing/>
        <w:rPr>
          <w:rFonts w:ascii="Cambria" w:hAnsi="Cambria"/>
          <w:b/>
          <w:sz w:val="21"/>
          <w:szCs w:val="21"/>
        </w:rPr>
      </w:pPr>
      <w:r w:rsidRPr="00195061">
        <w:rPr>
          <w:rFonts w:ascii="Cambria" w:hAnsi="Cambria"/>
          <w:b/>
          <w:sz w:val="21"/>
          <w:szCs w:val="21"/>
        </w:rPr>
        <w:t xml:space="preserve">Spirit of Life, come unto me. Sing in my heart all the stirrings of compassion.  Blow in the wind, rise in the sea; move in the hand, </w:t>
      </w:r>
    </w:p>
    <w:p w14:paraId="27CCFB56" w14:textId="2271CF63" w:rsidR="00195061" w:rsidRPr="00195061" w:rsidRDefault="00195061" w:rsidP="00195061">
      <w:pPr>
        <w:pStyle w:val="ListParagraph"/>
        <w:contextualSpacing/>
        <w:rPr>
          <w:rFonts w:ascii="Cambria" w:hAnsi="Cambria" w:cs="Tahoma"/>
          <w:b/>
          <w:bCs/>
          <w:sz w:val="21"/>
          <w:szCs w:val="21"/>
          <w:lang w:eastAsia="en-CA"/>
        </w:rPr>
      </w:pPr>
      <w:r w:rsidRPr="00195061">
        <w:rPr>
          <w:rFonts w:ascii="Cambria" w:hAnsi="Cambria"/>
          <w:b/>
          <w:sz w:val="21"/>
          <w:szCs w:val="21"/>
        </w:rPr>
        <w:t>giving life the shape of justice.  Roots hold me close; wings set me free; Spirit of Life, come to me, come to me.</w:t>
      </w:r>
    </w:p>
    <w:p w14:paraId="1C0DE447" w14:textId="445C3C7C" w:rsidR="00D539D2" w:rsidRPr="00195061" w:rsidRDefault="00195061" w:rsidP="00D539D2">
      <w:pPr>
        <w:pStyle w:val="ListParagraph"/>
        <w:numPr>
          <w:ilvl w:val="0"/>
          <w:numId w:val="12"/>
        </w:numPr>
        <w:contextualSpacing/>
        <w:rPr>
          <w:rFonts w:ascii="Cambria" w:hAnsi="Cambria"/>
          <w:i/>
          <w:sz w:val="22"/>
          <w:szCs w:val="22"/>
        </w:rPr>
      </w:pPr>
      <w:r w:rsidRPr="00195061">
        <w:rPr>
          <w:rFonts w:ascii="Cambria" w:hAnsi="Cambria"/>
          <w:i/>
          <w:sz w:val="22"/>
          <w:szCs w:val="22"/>
        </w:rPr>
        <w:t>MV#18 “Lord Prepare Me”</w:t>
      </w:r>
    </w:p>
    <w:p w14:paraId="218944F5" w14:textId="6EE25F7A" w:rsidR="00195061" w:rsidRPr="00195061" w:rsidRDefault="00195061" w:rsidP="00195061">
      <w:pPr>
        <w:spacing w:after="160"/>
        <w:ind w:left="720"/>
        <w:contextualSpacing/>
        <w:rPr>
          <w:rFonts w:ascii="Cambria" w:hAnsi="Cambria" w:cstheme="minorHAnsi"/>
          <w:b/>
          <w:bCs/>
          <w:lang w:eastAsia="en-CA"/>
        </w:rPr>
      </w:pPr>
      <w:r w:rsidRPr="00195061">
        <w:rPr>
          <w:rFonts w:ascii="Cambria" w:hAnsi="Cambria" w:cstheme="minorHAnsi"/>
          <w:b/>
          <w:bCs/>
          <w:sz w:val="22"/>
          <w:szCs w:val="22"/>
          <w:lang w:eastAsia="en-CA"/>
        </w:rPr>
        <w:t>Lord, prepare me to be a sanctuary, pure and holy tried and true; with thanksgiving, I’ll be a living sanctuary for you. (2x)</w:t>
      </w:r>
    </w:p>
    <w:p w14:paraId="67238E83" w14:textId="77777777" w:rsidR="00AD620B" w:rsidRPr="006976EB" w:rsidRDefault="00AD620B" w:rsidP="00AD620B">
      <w:pPr>
        <w:tabs>
          <w:tab w:val="left" w:pos="3015"/>
        </w:tabs>
        <w:jc w:val="both"/>
        <w:rPr>
          <w:rFonts w:ascii="Cambria" w:hAnsi="Cambria" w:cs="Tahoma"/>
          <w:b/>
          <w:i/>
          <w:sz w:val="10"/>
          <w:szCs w:val="10"/>
        </w:rPr>
      </w:pPr>
    </w:p>
    <w:p w14:paraId="7892B099" w14:textId="3EBA8C18" w:rsidR="00AD620B" w:rsidRPr="006976EB" w:rsidRDefault="00AD620B" w:rsidP="00AD620B">
      <w:pPr>
        <w:tabs>
          <w:tab w:val="left" w:pos="3015"/>
        </w:tabs>
        <w:jc w:val="both"/>
        <w:rPr>
          <w:rFonts w:ascii="Lucida Calligraphy" w:hAnsi="Lucida Calligraphy" w:cs="Tahoma"/>
          <w:sz w:val="22"/>
          <w:szCs w:val="22"/>
        </w:rPr>
      </w:pPr>
      <w:r w:rsidRPr="006976EB">
        <w:rPr>
          <w:rFonts w:ascii="Cambria" w:hAnsi="Cambria" w:cs="Tahoma"/>
          <w:b/>
          <w:i/>
          <w:sz w:val="22"/>
          <w:szCs w:val="22"/>
        </w:rPr>
        <w:t xml:space="preserve">* </w:t>
      </w:r>
      <w:r w:rsidR="00B3686B">
        <w:rPr>
          <w:rFonts w:ascii="Cambria" w:hAnsi="Cambria" w:cs="Tahoma"/>
          <w:b/>
          <w:i/>
          <w:sz w:val="22"/>
          <w:szCs w:val="22"/>
        </w:rPr>
        <w:t xml:space="preserve">Opening </w:t>
      </w:r>
      <w:r w:rsidRPr="006976EB">
        <w:rPr>
          <w:rFonts w:ascii="Cambria" w:hAnsi="Cambria" w:cs="Tahoma"/>
          <w:b/>
          <w:i/>
          <w:sz w:val="22"/>
          <w:szCs w:val="22"/>
        </w:rPr>
        <w:t>Hymn</w:t>
      </w:r>
      <w:r w:rsidR="00D236C2" w:rsidRPr="006976EB">
        <w:rPr>
          <w:rFonts w:ascii="Cambria" w:hAnsi="Cambria" w:cs="Tahoma"/>
          <w:b/>
          <w:i/>
          <w:sz w:val="22"/>
          <w:szCs w:val="22"/>
        </w:rPr>
        <w:t xml:space="preserve">:  </w:t>
      </w:r>
      <w:r w:rsidR="00D236C2" w:rsidRPr="00892A45">
        <w:rPr>
          <w:rFonts w:ascii="Cambria" w:hAnsi="Cambria" w:cs="Tahoma"/>
          <w:b/>
        </w:rPr>
        <w:t>VU#</w:t>
      </w:r>
      <w:r w:rsidR="00AB47D2" w:rsidRPr="00892A45">
        <w:rPr>
          <w:rFonts w:ascii="Cambria" w:hAnsi="Cambria" w:cs="Tahoma"/>
          <w:b/>
        </w:rPr>
        <w:t>2</w:t>
      </w:r>
      <w:r w:rsidR="00B3686B">
        <w:rPr>
          <w:rFonts w:ascii="Cambria" w:hAnsi="Cambria" w:cs="Tahoma"/>
          <w:b/>
        </w:rPr>
        <w:t>64</w:t>
      </w:r>
      <w:r w:rsidR="00B3686B">
        <w:rPr>
          <w:rFonts w:ascii="Cambria" w:hAnsi="Cambria"/>
          <w:i/>
        </w:rPr>
        <w:t xml:space="preserve"> </w:t>
      </w:r>
      <w:r w:rsidR="00B3686B" w:rsidRPr="00B3686B">
        <w:rPr>
          <w:rFonts w:ascii="Cambria" w:hAnsi="Cambria"/>
          <w:i/>
        </w:rPr>
        <w:t xml:space="preserve">“Immortal, Invisible, God Only Wise” </w:t>
      </w:r>
    </w:p>
    <w:p w14:paraId="13F254CD" w14:textId="77777777" w:rsidR="00AD620B" w:rsidRPr="006976EB" w:rsidRDefault="00AD620B" w:rsidP="00AD620B">
      <w:pPr>
        <w:jc w:val="both"/>
        <w:outlineLvl w:val="0"/>
        <w:rPr>
          <w:rFonts w:ascii="Cambria" w:hAnsi="Cambria" w:cs="Tahoma"/>
          <w:b/>
          <w:i/>
          <w:sz w:val="16"/>
          <w:szCs w:val="16"/>
        </w:rPr>
      </w:pPr>
    </w:p>
    <w:p w14:paraId="52ABF62B"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Life and Work of the Church</w:t>
      </w:r>
      <w:r w:rsidRPr="006976EB">
        <w:rPr>
          <w:rFonts w:ascii="Cambria" w:hAnsi="Cambria" w:cs="Tahoma"/>
          <w:sz w:val="22"/>
          <w:szCs w:val="22"/>
        </w:rPr>
        <w:t xml:space="preserve"> [see insert]</w:t>
      </w:r>
    </w:p>
    <w:p w14:paraId="2A0FA438" w14:textId="77777777" w:rsidR="00AD620B" w:rsidRPr="006976EB" w:rsidRDefault="00AD620B" w:rsidP="00AD620B">
      <w:pPr>
        <w:tabs>
          <w:tab w:val="left" w:pos="3015"/>
        </w:tabs>
        <w:jc w:val="both"/>
        <w:rPr>
          <w:rFonts w:ascii="Cambria" w:hAnsi="Cambria" w:cs="Tahoma"/>
          <w:b/>
          <w:i/>
          <w:sz w:val="10"/>
          <w:szCs w:val="10"/>
        </w:rPr>
      </w:pPr>
    </w:p>
    <w:p w14:paraId="351BAE98"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Welcoming of Visitors</w:t>
      </w:r>
    </w:p>
    <w:p w14:paraId="0205C42E" w14:textId="77777777" w:rsidR="00AD620B" w:rsidRDefault="00AD620B" w:rsidP="00AD620B">
      <w:pPr>
        <w:tabs>
          <w:tab w:val="left" w:pos="3015"/>
        </w:tabs>
        <w:jc w:val="both"/>
        <w:rPr>
          <w:rFonts w:ascii="Tahoma" w:hAnsi="Tahoma" w:cs="Tahoma"/>
          <w:b/>
          <w:i/>
          <w:sz w:val="10"/>
          <w:szCs w:val="10"/>
        </w:rPr>
      </w:pPr>
    </w:p>
    <w:p w14:paraId="3243CCB6" w14:textId="77777777" w:rsidR="00AD620B" w:rsidRDefault="00AD620B" w:rsidP="00AD620B">
      <w:pPr>
        <w:tabs>
          <w:tab w:val="left" w:pos="3015"/>
        </w:tabs>
        <w:jc w:val="both"/>
        <w:rPr>
          <w:rFonts w:ascii="Tahoma" w:hAnsi="Tahoma" w:cs="Tahoma"/>
          <w:b/>
          <w:i/>
          <w:sz w:val="10"/>
          <w:szCs w:val="10"/>
        </w:rPr>
      </w:pPr>
    </w:p>
    <w:p w14:paraId="268C4A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Draws Us Near To Worship</w:t>
      </w:r>
    </w:p>
    <w:p w14:paraId="6F1E6254" w14:textId="77777777" w:rsidR="00AD620B" w:rsidRPr="00D97409" w:rsidRDefault="00AD620B" w:rsidP="00AD620B">
      <w:pPr>
        <w:tabs>
          <w:tab w:val="left" w:pos="3015"/>
        </w:tabs>
        <w:jc w:val="both"/>
        <w:rPr>
          <w:rFonts w:ascii="Tahoma" w:hAnsi="Tahoma" w:cs="Tahoma"/>
          <w:b/>
          <w:i/>
          <w:sz w:val="10"/>
          <w:szCs w:val="10"/>
        </w:rPr>
      </w:pPr>
    </w:p>
    <w:p w14:paraId="7BAF11C5" w14:textId="77777777" w:rsidR="00AD620B" w:rsidRPr="00780799"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6"/>
          <w:szCs w:val="6"/>
        </w:rPr>
      </w:pPr>
    </w:p>
    <w:p w14:paraId="0649AA15" w14:textId="77777777" w:rsidR="00AD620B" w:rsidRPr="006976EB"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6976EB">
        <w:rPr>
          <w:rFonts w:ascii="Cambria" w:hAnsi="Cambria" w:cs="Tahoma"/>
          <w:b/>
          <w:bCs/>
          <w:i/>
          <w:iCs/>
          <w:sz w:val="22"/>
          <w:szCs w:val="22"/>
        </w:rPr>
        <w:t>Call to Worship</w:t>
      </w:r>
      <w:r w:rsidRPr="006976EB">
        <w:rPr>
          <w:rFonts w:ascii="Cambria" w:hAnsi="Cambria" w:cs="Tahoma"/>
          <w:b/>
          <w:bCs/>
          <w:i/>
          <w:iCs/>
          <w:sz w:val="22"/>
          <w:szCs w:val="22"/>
        </w:rPr>
        <w:tab/>
      </w:r>
    </w:p>
    <w:p w14:paraId="3B0C8F01"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Come, sing a new song of worship.</w:t>
      </w:r>
      <w:bookmarkStart w:id="1" w:name="_GoBack"/>
      <w:bookmarkEnd w:id="1"/>
    </w:p>
    <w:p w14:paraId="6BD6F9DE"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Come, sing a new song of praise.</w:t>
      </w:r>
    </w:p>
    <w:p w14:paraId="313CB80E"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Today is a day of a promise fulfilled.</w:t>
      </w:r>
    </w:p>
    <w:p w14:paraId="016DB50D"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With joy we celebrate Pentecost.</w:t>
      </w:r>
    </w:p>
    <w:p w14:paraId="68C75D88"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Blazing Flame of the Spirit, burn away our fears!</w:t>
      </w:r>
    </w:p>
    <w:p w14:paraId="435C11E2"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Come, Holy Spirit, inspire our hearts with your fiery presence!</w:t>
      </w:r>
    </w:p>
    <w:p w14:paraId="3E26EA7C"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Rushing Wind of the Spirit, breathe new life into us!</w:t>
      </w:r>
    </w:p>
    <w:p w14:paraId="75FE79A6"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Comforting Presence of the Spirit, heal our wounds</w:t>
      </w:r>
    </w:p>
    <w:p w14:paraId="3E8DD702"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Come, Holy Spirit, energize our lives to work for God.</w:t>
      </w:r>
    </w:p>
    <w:p w14:paraId="627E2B63"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Let your flame burn within us, stirring us to action.</w:t>
      </w:r>
    </w:p>
    <w:p w14:paraId="1D534FA1" w14:textId="77777777" w:rsidR="00B3686B" w:rsidRPr="00060D89" w:rsidRDefault="00B3686B" w:rsidP="00B3686B">
      <w:pPr>
        <w:ind w:left="900" w:hanging="630"/>
        <w:rPr>
          <w:rFonts w:ascii="Cambria" w:hAnsi="Cambria"/>
          <w:sz w:val="22"/>
        </w:rPr>
      </w:pPr>
      <w:r w:rsidRPr="00060D89">
        <w:rPr>
          <w:rFonts w:ascii="Cambria" w:hAnsi="Cambria"/>
          <w:sz w:val="22"/>
        </w:rPr>
        <w:lastRenderedPageBreak/>
        <w:t>One:</w:t>
      </w:r>
      <w:r w:rsidRPr="00060D89">
        <w:rPr>
          <w:rFonts w:ascii="Cambria" w:hAnsi="Cambria"/>
          <w:sz w:val="22"/>
        </w:rPr>
        <w:tab/>
        <w:t>Come, let us worship our triune God</w:t>
      </w:r>
      <w:r>
        <w:rPr>
          <w:rFonts w:ascii="Cambria" w:hAnsi="Cambria"/>
          <w:sz w:val="22"/>
        </w:rPr>
        <w:t>.</w:t>
      </w:r>
    </w:p>
    <w:p w14:paraId="2022A516" w14:textId="77777777" w:rsidR="00B3686B" w:rsidRPr="00060D89"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We come to worship the Holy Mystery, our awesome God</w:t>
      </w:r>
    </w:p>
    <w:p w14:paraId="6C240F69" w14:textId="77777777" w:rsidR="00B3686B" w:rsidRPr="00060D89" w:rsidRDefault="00B3686B" w:rsidP="00B3686B">
      <w:pPr>
        <w:ind w:left="900" w:hanging="630"/>
        <w:rPr>
          <w:rFonts w:ascii="Cambria" w:hAnsi="Cambria"/>
          <w:sz w:val="22"/>
        </w:rPr>
      </w:pPr>
      <w:r w:rsidRPr="00060D89">
        <w:rPr>
          <w:rFonts w:ascii="Cambria" w:hAnsi="Cambria"/>
          <w:sz w:val="22"/>
        </w:rPr>
        <w:t>One:</w:t>
      </w:r>
      <w:r w:rsidRPr="00060D89">
        <w:rPr>
          <w:rFonts w:ascii="Cambria" w:hAnsi="Cambria"/>
          <w:sz w:val="22"/>
        </w:rPr>
        <w:tab/>
        <w:t>Spirit of God, come upon us this day and fill us with your love.</w:t>
      </w:r>
    </w:p>
    <w:p w14:paraId="3520A81C" w14:textId="70B6AEE7" w:rsidR="000E7362" w:rsidRPr="00B3686B" w:rsidRDefault="00B3686B" w:rsidP="00B3686B">
      <w:pPr>
        <w:ind w:left="900" w:hanging="630"/>
        <w:rPr>
          <w:rFonts w:ascii="Cambria" w:hAnsi="Cambria"/>
          <w:b/>
          <w:sz w:val="22"/>
        </w:rPr>
      </w:pPr>
      <w:r w:rsidRPr="00060D89">
        <w:rPr>
          <w:rFonts w:ascii="Cambria" w:hAnsi="Cambria"/>
          <w:b/>
          <w:sz w:val="22"/>
        </w:rPr>
        <w:t>All:</w:t>
      </w:r>
      <w:r w:rsidRPr="00060D89">
        <w:rPr>
          <w:rFonts w:ascii="Cambria" w:hAnsi="Cambria"/>
          <w:b/>
          <w:sz w:val="22"/>
        </w:rPr>
        <w:tab/>
        <w:t>Make us people who will proclaim God’s good news of love in all that we do. AMEN.</w:t>
      </w:r>
    </w:p>
    <w:p w14:paraId="037267FB" w14:textId="438302A7" w:rsidR="00892A45" w:rsidRPr="000E7362" w:rsidRDefault="00892A45" w:rsidP="000E7362">
      <w:pPr>
        <w:pStyle w:val="NoSpacing"/>
        <w:ind w:left="851" w:hanging="567"/>
        <w:rPr>
          <w:b/>
          <w:lang w:val="en-CA" w:eastAsia="en-CA"/>
        </w:rPr>
      </w:pPr>
    </w:p>
    <w:p w14:paraId="1162DAE2" w14:textId="7131BEE4" w:rsidR="004A3682" w:rsidRPr="006976EB" w:rsidRDefault="004A3682" w:rsidP="006E5420">
      <w:pPr>
        <w:tabs>
          <w:tab w:val="left" w:pos="3015"/>
        </w:tabs>
        <w:spacing w:line="360" w:lineRule="auto"/>
        <w:jc w:val="both"/>
        <w:rPr>
          <w:rFonts w:ascii="Cambria" w:hAnsi="Cambria" w:cs="Tahoma"/>
          <w:b/>
          <w:bCs/>
          <w:i/>
          <w:iCs/>
          <w:noProof/>
          <w:sz w:val="20"/>
          <w:szCs w:val="20"/>
        </w:rPr>
      </w:pPr>
      <w:r w:rsidRPr="006976EB">
        <w:rPr>
          <w:rFonts w:ascii="Cambria" w:hAnsi="Cambria"/>
          <w:b/>
          <w:i/>
          <w:sz w:val="22"/>
          <w:szCs w:val="22"/>
        </w:rPr>
        <w:t xml:space="preserve">Prayer of </w:t>
      </w:r>
      <w:r w:rsidR="006E5420">
        <w:rPr>
          <w:rFonts w:ascii="Cambria" w:hAnsi="Cambria"/>
          <w:b/>
          <w:i/>
          <w:sz w:val="22"/>
          <w:szCs w:val="22"/>
        </w:rPr>
        <w:t>Thanksgiving &amp; I</w:t>
      </w:r>
      <w:r w:rsidRPr="006976EB">
        <w:rPr>
          <w:rFonts w:ascii="Cambria" w:hAnsi="Cambria" w:cs="Tahoma"/>
          <w:b/>
          <w:bCs/>
          <w:i/>
          <w:iCs/>
          <w:noProof/>
          <w:sz w:val="22"/>
          <w:szCs w:val="22"/>
        </w:rPr>
        <w:t>ntercess</w:t>
      </w:r>
      <w:r w:rsidR="006E5420">
        <w:rPr>
          <w:rFonts w:ascii="Cambria" w:hAnsi="Cambria" w:cs="Tahoma"/>
          <w:b/>
          <w:bCs/>
          <w:i/>
          <w:iCs/>
          <w:noProof/>
          <w:sz w:val="22"/>
          <w:szCs w:val="22"/>
        </w:rPr>
        <w:t>ion</w:t>
      </w:r>
      <w:r w:rsidRPr="006976EB">
        <w:rPr>
          <w:rFonts w:ascii="Cambria" w:hAnsi="Cambria" w:cs="Tahoma"/>
          <w:b/>
          <w:bCs/>
          <w:i/>
          <w:iCs/>
          <w:noProof/>
          <w:sz w:val="20"/>
          <w:szCs w:val="20"/>
        </w:rPr>
        <w:t>/ The Lord’s Prayer (</w:t>
      </w:r>
      <w:r w:rsidR="00D34F2B" w:rsidRPr="006976EB">
        <w:rPr>
          <w:rFonts w:ascii="Cambria" w:hAnsi="Cambria" w:cs="Tahoma"/>
          <w:b/>
          <w:bCs/>
          <w:i/>
          <w:iCs/>
          <w:noProof/>
          <w:sz w:val="20"/>
          <w:szCs w:val="20"/>
        </w:rPr>
        <w:t>VU #960</w:t>
      </w:r>
      <w:r w:rsidRPr="006976EB">
        <w:rPr>
          <w:rFonts w:ascii="Cambria" w:hAnsi="Cambria" w:cs="Tahoma"/>
          <w:b/>
          <w:bCs/>
          <w:i/>
          <w:iCs/>
          <w:noProof/>
          <w:sz w:val="20"/>
          <w:szCs w:val="20"/>
        </w:rPr>
        <w:t>)</w:t>
      </w:r>
    </w:p>
    <w:p w14:paraId="547FAD54" w14:textId="1BCCF90C" w:rsidR="006E5420" w:rsidRDefault="006E5420" w:rsidP="00AB7B28">
      <w:pPr>
        <w:spacing w:line="360" w:lineRule="auto"/>
        <w:rPr>
          <w:rFonts w:ascii="Cambria" w:hAnsi="Cambria" w:cs="Tahoma"/>
          <w:b/>
          <w:bCs/>
          <w:i/>
          <w:iCs/>
          <w:noProof/>
          <w:sz w:val="22"/>
          <w:szCs w:val="22"/>
        </w:rPr>
      </w:pPr>
      <w:r>
        <w:rPr>
          <w:rFonts w:ascii="Cambria" w:hAnsi="Cambria" w:cs="Tahoma"/>
          <w:b/>
          <w:bCs/>
          <w:i/>
          <w:iCs/>
          <w:noProof/>
          <w:sz w:val="22"/>
          <w:szCs w:val="22"/>
        </w:rPr>
        <w:t>Circle Time (Children’s Story)</w:t>
      </w:r>
    </w:p>
    <w:p w14:paraId="7A3A0951" w14:textId="1A62FC21" w:rsidR="00E47774" w:rsidRPr="006976EB" w:rsidRDefault="00E47774" w:rsidP="00AB7B28">
      <w:pPr>
        <w:spacing w:line="360" w:lineRule="auto"/>
        <w:rPr>
          <w:rFonts w:ascii="Cambria" w:hAnsi="Cambria" w:cs="Tahoma"/>
          <w:b/>
          <w:bCs/>
          <w:i/>
          <w:iCs/>
          <w:noProof/>
          <w:sz w:val="22"/>
          <w:szCs w:val="22"/>
        </w:rPr>
      </w:pPr>
      <w:r>
        <w:rPr>
          <w:rFonts w:ascii="Cambria" w:hAnsi="Cambria" w:cs="Tahoma"/>
          <w:b/>
          <w:bCs/>
          <w:i/>
          <w:iCs/>
          <w:noProof/>
          <w:sz w:val="22"/>
          <w:szCs w:val="22"/>
        </w:rPr>
        <w:t>Hymn</w:t>
      </w:r>
      <w:r w:rsidR="008C5607">
        <w:rPr>
          <w:rFonts w:ascii="Cambria" w:hAnsi="Cambria" w:cs="Tahoma"/>
          <w:b/>
          <w:bCs/>
          <w:i/>
          <w:iCs/>
          <w:noProof/>
          <w:sz w:val="22"/>
          <w:szCs w:val="22"/>
        </w:rPr>
        <w:t xml:space="preserve">:  MV#92  </w:t>
      </w:r>
      <w:r w:rsidR="008C5607" w:rsidRPr="008C5607">
        <w:rPr>
          <w:rFonts w:ascii="Cambria" w:hAnsi="Cambria" w:cs="Tahoma"/>
          <w:bCs/>
          <w:iCs/>
          <w:noProof/>
          <w:sz w:val="22"/>
          <w:szCs w:val="22"/>
        </w:rPr>
        <w:t>“Like A Rock”</w:t>
      </w:r>
    </w:p>
    <w:p w14:paraId="0E778839" w14:textId="77777777" w:rsidR="004A3682" w:rsidRPr="006976EB" w:rsidRDefault="004A3682" w:rsidP="004A3682">
      <w:pPr>
        <w:rPr>
          <w:rFonts w:ascii="Cambria" w:hAnsi="Cambria" w:cs="Tahoma"/>
          <w:b/>
          <w:bCs/>
          <w:i/>
          <w:iCs/>
          <w:noProof/>
          <w:sz w:val="10"/>
          <w:szCs w:val="10"/>
        </w:rPr>
      </w:pPr>
    </w:p>
    <w:p w14:paraId="1AB1A6EF" w14:textId="7DA4D81B"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God Invites Us To Listen For His Word</w:t>
      </w:r>
    </w:p>
    <w:p w14:paraId="2C5DE974" w14:textId="576FAF47" w:rsidR="004A3682" w:rsidRPr="00453B9F" w:rsidRDefault="004A3682" w:rsidP="004A3682">
      <w:pPr>
        <w:tabs>
          <w:tab w:val="left" w:pos="3015"/>
        </w:tabs>
        <w:jc w:val="both"/>
        <w:rPr>
          <w:rFonts w:ascii="Tahoma" w:hAnsi="Tahoma" w:cs="Tahoma"/>
          <w:b/>
          <w:i/>
          <w:sz w:val="10"/>
          <w:szCs w:val="10"/>
        </w:rPr>
      </w:pPr>
    </w:p>
    <w:p w14:paraId="29D1DDAF" w14:textId="4FD64F20" w:rsidR="004A3682" w:rsidRPr="006976EB" w:rsidRDefault="006E5420" w:rsidP="004A3682">
      <w:pPr>
        <w:autoSpaceDE w:val="0"/>
        <w:autoSpaceDN w:val="0"/>
        <w:adjustRightInd w:val="0"/>
        <w:rPr>
          <w:rFonts w:ascii="Cambria" w:hAnsi="Cambria" w:cs="Courier New"/>
          <w:b/>
          <w:sz w:val="22"/>
          <w:szCs w:val="22"/>
        </w:rPr>
      </w:pPr>
      <w:r>
        <w:rPr>
          <w:rFonts w:ascii="Cambria" w:hAnsi="Cambria" w:cs="Tahoma"/>
          <w:b/>
          <w:bCs/>
          <w:i/>
          <w:iCs/>
          <w:sz w:val="22"/>
          <w:szCs w:val="22"/>
        </w:rPr>
        <w:t xml:space="preserve">New </w:t>
      </w:r>
      <w:r w:rsidR="004A3682" w:rsidRPr="006976EB">
        <w:rPr>
          <w:rFonts w:ascii="Cambria" w:hAnsi="Cambria" w:cs="Tahoma"/>
          <w:b/>
          <w:bCs/>
          <w:i/>
          <w:iCs/>
          <w:sz w:val="22"/>
          <w:szCs w:val="22"/>
        </w:rPr>
        <w:t>Testament Reading:</w:t>
      </w:r>
      <w:r w:rsidR="004A3682" w:rsidRPr="006976EB">
        <w:rPr>
          <w:rFonts w:ascii="Cambria" w:hAnsi="Cambria" w:cs="Tahoma"/>
          <w:b/>
          <w:bCs/>
          <w:i/>
          <w:iCs/>
          <w:sz w:val="22"/>
          <w:szCs w:val="22"/>
        </w:rPr>
        <w:tab/>
        <w:t xml:space="preserve"> </w:t>
      </w:r>
      <w:r w:rsidR="00AB7B28">
        <w:rPr>
          <w:rFonts w:ascii="Cambria" w:hAnsi="Cambria" w:cs="Tahoma"/>
          <w:b/>
          <w:bCs/>
          <w:i/>
          <w:iCs/>
          <w:sz w:val="22"/>
          <w:szCs w:val="22"/>
        </w:rPr>
        <w:t xml:space="preserve">Acts </w:t>
      </w:r>
      <w:r>
        <w:rPr>
          <w:rFonts w:ascii="Cambria" w:hAnsi="Cambria" w:cs="Tahoma"/>
          <w:b/>
          <w:bCs/>
          <w:i/>
          <w:iCs/>
          <w:sz w:val="22"/>
          <w:szCs w:val="22"/>
        </w:rPr>
        <w:t>2:1-13</w:t>
      </w:r>
    </w:p>
    <w:p w14:paraId="7332548B" w14:textId="12B9A3C4" w:rsidR="004A3682" w:rsidRPr="006976EB" w:rsidRDefault="004A3682" w:rsidP="004A3682">
      <w:pPr>
        <w:autoSpaceDE w:val="0"/>
        <w:autoSpaceDN w:val="0"/>
        <w:adjustRightInd w:val="0"/>
        <w:ind w:left="1440"/>
        <w:rPr>
          <w:rFonts w:ascii="Cambria" w:hAnsi="Cambria" w:cs="Tahoma"/>
          <w:bCs/>
          <w:i/>
          <w:iCs/>
          <w:sz w:val="22"/>
          <w:szCs w:val="22"/>
        </w:rPr>
      </w:pPr>
      <w:r w:rsidRPr="006976EB">
        <w:rPr>
          <w:rFonts w:ascii="Cambria" w:hAnsi="Cambria" w:cs="Tahoma"/>
          <w:bCs/>
          <w:i/>
          <w:iCs/>
          <w:sz w:val="22"/>
          <w:szCs w:val="22"/>
        </w:rPr>
        <w:t>Reader:</w:t>
      </w:r>
      <w:r w:rsidRPr="006976EB">
        <w:rPr>
          <w:rFonts w:ascii="Cambria" w:hAnsi="Cambria" w:cs="Tahoma"/>
          <w:bCs/>
          <w:i/>
          <w:iCs/>
          <w:sz w:val="22"/>
          <w:szCs w:val="22"/>
        </w:rPr>
        <w:tab/>
      </w:r>
      <w:r w:rsidR="006976EB">
        <w:rPr>
          <w:rFonts w:ascii="Cambria" w:hAnsi="Cambria" w:cs="Tahoma"/>
          <w:bCs/>
          <w:i/>
          <w:iCs/>
          <w:sz w:val="22"/>
          <w:szCs w:val="22"/>
        </w:rPr>
        <w:tab/>
      </w:r>
      <w:r w:rsidRPr="006976EB">
        <w:rPr>
          <w:rFonts w:ascii="Cambria" w:hAnsi="Cambria" w:cs="Tahoma"/>
          <w:bCs/>
          <w:i/>
          <w:iCs/>
          <w:sz w:val="22"/>
          <w:szCs w:val="22"/>
        </w:rPr>
        <w:t>This is the Word of God</w:t>
      </w:r>
    </w:p>
    <w:p w14:paraId="6CE24DC2" w14:textId="247B5BF0" w:rsidR="004A3682" w:rsidRPr="006976EB" w:rsidRDefault="004A3682" w:rsidP="004A3682">
      <w:pPr>
        <w:autoSpaceDE w:val="0"/>
        <w:autoSpaceDN w:val="0"/>
        <w:adjustRightInd w:val="0"/>
        <w:ind w:left="1440"/>
        <w:rPr>
          <w:rFonts w:ascii="Cambria" w:hAnsi="Cambria" w:cs="Tahoma"/>
          <w:b/>
          <w:bCs/>
          <w:i/>
          <w:iCs/>
          <w:sz w:val="22"/>
          <w:szCs w:val="22"/>
        </w:rPr>
      </w:pPr>
      <w:r w:rsidRPr="006976EB">
        <w:rPr>
          <w:rFonts w:ascii="Cambria" w:hAnsi="Cambria" w:cs="Tahoma"/>
          <w:b/>
          <w:bCs/>
          <w:i/>
          <w:iCs/>
          <w:sz w:val="22"/>
          <w:szCs w:val="22"/>
        </w:rPr>
        <w:t>All:</w:t>
      </w:r>
      <w:r w:rsidRPr="006976EB">
        <w:rPr>
          <w:rFonts w:ascii="Cambria" w:hAnsi="Cambria" w:cs="Tahoma"/>
          <w:b/>
          <w:bCs/>
          <w:i/>
          <w:iCs/>
          <w:sz w:val="22"/>
          <w:szCs w:val="22"/>
        </w:rPr>
        <w:tab/>
      </w:r>
      <w:r w:rsidRPr="006976EB">
        <w:rPr>
          <w:rFonts w:ascii="Cambria" w:hAnsi="Cambria" w:cs="Tahoma"/>
          <w:b/>
          <w:bCs/>
          <w:i/>
          <w:iCs/>
          <w:sz w:val="22"/>
          <w:szCs w:val="22"/>
        </w:rPr>
        <w:tab/>
        <w:t>Thanks be to God</w:t>
      </w:r>
    </w:p>
    <w:p w14:paraId="376FD454" w14:textId="67CB0FF2" w:rsidR="004A3682" w:rsidRPr="006976EB" w:rsidRDefault="004A3682" w:rsidP="004A3682">
      <w:pPr>
        <w:rPr>
          <w:rFonts w:ascii="Cambria" w:hAnsi="Cambria" w:cs="Tahoma"/>
          <w:b/>
          <w:bCs/>
          <w:i/>
          <w:iCs/>
          <w:noProof/>
          <w:sz w:val="22"/>
          <w:szCs w:val="22"/>
        </w:rPr>
      </w:pPr>
    </w:p>
    <w:p w14:paraId="7A0772B5" w14:textId="7321585B" w:rsidR="00AB7B28" w:rsidRPr="004C6915" w:rsidRDefault="00AB7B28" w:rsidP="00AB7B28">
      <w:pPr>
        <w:spacing w:line="360" w:lineRule="auto"/>
        <w:rPr>
          <w:rFonts w:ascii="Cambria" w:hAnsi="Cambria"/>
          <w:sz w:val="22"/>
          <w:szCs w:val="22"/>
        </w:rPr>
      </w:pPr>
      <w:r w:rsidRPr="004C6915">
        <w:rPr>
          <w:rFonts w:ascii="Cambria" w:hAnsi="Cambria"/>
          <w:b/>
          <w:i/>
          <w:sz w:val="22"/>
          <w:szCs w:val="22"/>
        </w:rPr>
        <w:t xml:space="preserve">* Hymn of Preparation: </w:t>
      </w:r>
      <w:r>
        <w:rPr>
          <w:rFonts w:ascii="Cambria" w:hAnsi="Cambria"/>
          <w:b/>
          <w:i/>
          <w:sz w:val="22"/>
          <w:szCs w:val="22"/>
        </w:rPr>
        <w:t>V</w:t>
      </w:r>
      <w:r w:rsidR="00E47774">
        <w:rPr>
          <w:rFonts w:ascii="Cambria" w:hAnsi="Cambria"/>
          <w:b/>
          <w:i/>
          <w:sz w:val="22"/>
          <w:szCs w:val="22"/>
        </w:rPr>
        <w:t>U</w:t>
      </w:r>
      <w:r w:rsidRPr="004C6915">
        <w:rPr>
          <w:rFonts w:ascii="Cambria" w:hAnsi="Cambria"/>
          <w:b/>
          <w:sz w:val="22"/>
          <w:szCs w:val="22"/>
        </w:rPr>
        <w:t xml:space="preserve"> #</w:t>
      </w:r>
      <w:r w:rsidR="00E47774">
        <w:rPr>
          <w:rFonts w:ascii="Cambria" w:hAnsi="Cambria"/>
          <w:b/>
          <w:sz w:val="22"/>
          <w:szCs w:val="22"/>
        </w:rPr>
        <w:t>376</w:t>
      </w:r>
      <w:r w:rsidRPr="004C6915">
        <w:rPr>
          <w:rFonts w:ascii="Cambria" w:hAnsi="Cambria"/>
          <w:sz w:val="22"/>
          <w:szCs w:val="22"/>
        </w:rPr>
        <w:t xml:space="preserve"> “</w:t>
      </w:r>
      <w:r w:rsidR="007172BF">
        <w:rPr>
          <w:rFonts w:ascii="Cambria" w:hAnsi="Cambria"/>
          <w:sz w:val="22"/>
          <w:szCs w:val="22"/>
        </w:rPr>
        <w:t>Spirit of the Living God</w:t>
      </w:r>
      <w:r w:rsidRPr="004C6915">
        <w:rPr>
          <w:rFonts w:ascii="Cambria" w:hAnsi="Cambria"/>
          <w:sz w:val="22"/>
          <w:szCs w:val="22"/>
        </w:rPr>
        <w:t>”</w:t>
      </w:r>
    </w:p>
    <w:p w14:paraId="2085B23D" w14:textId="3214AA5A" w:rsidR="0037227B" w:rsidRDefault="00AB7B28" w:rsidP="00AB7B28">
      <w:pPr>
        <w:rPr>
          <w:rFonts w:ascii="Lucida Calligraphy" w:hAnsi="Lucida Calligraphy"/>
          <w:b/>
          <w:sz w:val="20"/>
          <w:szCs w:val="20"/>
        </w:rPr>
      </w:pPr>
      <w:r w:rsidRPr="004C6915">
        <w:rPr>
          <w:rFonts w:ascii="Cambria" w:hAnsi="Cambria"/>
          <w:b/>
          <w:i/>
          <w:sz w:val="22"/>
          <w:szCs w:val="22"/>
        </w:rPr>
        <w:t>The Message:</w:t>
      </w:r>
      <w:r w:rsidRPr="004C6915">
        <w:rPr>
          <w:rFonts w:ascii="Cambria" w:hAnsi="Cambria"/>
          <w:b/>
          <w:i/>
          <w:sz w:val="22"/>
          <w:szCs w:val="22"/>
        </w:rPr>
        <w:tab/>
      </w:r>
      <w:r w:rsidRPr="004C6915">
        <w:rPr>
          <w:rFonts w:ascii="Lucida Calligraphy" w:hAnsi="Lucida Calligraphy"/>
          <w:b/>
          <w:sz w:val="20"/>
          <w:szCs w:val="20"/>
        </w:rPr>
        <w:t>“</w:t>
      </w:r>
      <w:r w:rsidR="0037227B">
        <w:rPr>
          <w:rFonts w:ascii="Lucida Calligraphy" w:hAnsi="Lucida Calligraphy"/>
          <w:b/>
          <w:sz w:val="20"/>
          <w:szCs w:val="20"/>
        </w:rPr>
        <w:t xml:space="preserve">You Shall Receive Power When the </w:t>
      </w:r>
    </w:p>
    <w:p w14:paraId="0AC8804B" w14:textId="64084C41" w:rsidR="00AB7B28" w:rsidRPr="004C6915" w:rsidRDefault="0037227B" w:rsidP="00AB7B28">
      <w:pPr>
        <w:rPr>
          <w:rFonts w:ascii="Lucida Calligraphy" w:hAnsi="Lucida Calligraphy"/>
          <w:sz w:val="20"/>
          <w:szCs w:val="20"/>
        </w:rPr>
      </w:pPr>
      <w:r>
        <w:rPr>
          <w:rFonts w:ascii="Lucida Calligraphy" w:hAnsi="Lucida Calligraphy"/>
          <w:b/>
          <w:sz w:val="20"/>
          <w:szCs w:val="20"/>
        </w:rPr>
        <w:tab/>
      </w:r>
      <w:r>
        <w:rPr>
          <w:rFonts w:ascii="Lucida Calligraphy" w:hAnsi="Lucida Calligraphy"/>
          <w:b/>
          <w:sz w:val="20"/>
          <w:szCs w:val="20"/>
        </w:rPr>
        <w:tab/>
        <w:t>Holy Spirit Comes on You</w:t>
      </w:r>
      <w:r w:rsidR="00AB7B28" w:rsidRPr="004C6915">
        <w:rPr>
          <w:rFonts w:ascii="Lucida Calligraphy" w:hAnsi="Lucida Calligraphy"/>
          <w:sz w:val="20"/>
          <w:szCs w:val="20"/>
        </w:rPr>
        <w:t>”</w:t>
      </w:r>
      <w:r>
        <w:rPr>
          <w:rFonts w:ascii="Lucida Calligraphy" w:hAnsi="Lucida Calligraphy"/>
          <w:sz w:val="20"/>
          <w:szCs w:val="20"/>
        </w:rPr>
        <w:t xml:space="preserve">  Acts 1:8</w:t>
      </w:r>
    </w:p>
    <w:p w14:paraId="746E60BF" w14:textId="56E87057" w:rsidR="004A3682" w:rsidRDefault="004A3682" w:rsidP="004A3682">
      <w:pPr>
        <w:pStyle w:val="NoSpacing"/>
        <w:rPr>
          <w:sz w:val="18"/>
          <w:szCs w:val="18"/>
        </w:rPr>
      </w:pPr>
    </w:p>
    <w:p w14:paraId="49828369" w14:textId="12FB2558"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God Invites Us To Respond To His Love</w:t>
      </w:r>
    </w:p>
    <w:p w14:paraId="2EF82F15" w14:textId="6D56AB3F" w:rsidR="004A3682" w:rsidRPr="00E93710" w:rsidRDefault="004A3682"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Cs/>
          <w:i/>
          <w:iCs/>
          <w:sz w:val="22"/>
          <w:szCs w:val="22"/>
        </w:rPr>
      </w:pPr>
      <w:r w:rsidRPr="006976EB">
        <w:rPr>
          <w:rFonts w:ascii="Cambria" w:hAnsi="Cambria" w:cs="Tahoma"/>
          <w:b/>
          <w:bCs/>
          <w:i/>
          <w:iCs/>
          <w:sz w:val="22"/>
          <w:szCs w:val="22"/>
        </w:rPr>
        <w:t>Offertory</w:t>
      </w:r>
      <w:r w:rsidR="00972B7E">
        <w:rPr>
          <w:rFonts w:ascii="Cambria" w:hAnsi="Cambria" w:cs="Tahoma"/>
          <w:b/>
          <w:bCs/>
          <w:i/>
          <w:iCs/>
          <w:sz w:val="22"/>
          <w:szCs w:val="22"/>
        </w:rPr>
        <w:t xml:space="preserve">:  </w:t>
      </w:r>
      <w:r w:rsidR="00972B7E" w:rsidRPr="00972B7E">
        <w:rPr>
          <w:rFonts w:ascii="Cambria" w:hAnsi="Cambria" w:cs="Tahoma"/>
          <w:bCs/>
          <w:iCs/>
          <w:sz w:val="22"/>
          <w:szCs w:val="22"/>
        </w:rPr>
        <w:t>Lauren Evely</w:t>
      </w:r>
    </w:p>
    <w:p w14:paraId="6B01542E" w14:textId="3201A6AC" w:rsidR="00D236C2" w:rsidRPr="006976EB" w:rsidRDefault="000E7362" w:rsidP="008C5607">
      <w:pPr>
        <w:spacing w:line="276" w:lineRule="auto"/>
        <w:rPr>
          <w:rFonts w:ascii="Cambria" w:hAnsi="Cambria" w:cs="Tahoma"/>
          <w:b/>
          <w:i/>
          <w:sz w:val="22"/>
          <w:szCs w:val="22"/>
        </w:rPr>
      </w:pPr>
      <w:r>
        <w:rPr>
          <w:rFonts w:ascii="Cambria" w:hAnsi="Cambria" w:cs="Tahoma"/>
          <w:b/>
          <w:i/>
          <w:sz w:val="22"/>
          <w:szCs w:val="22"/>
        </w:rPr>
        <w:t xml:space="preserve">Hymn of </w:t>
      </w:r>
      <w:r w:rsidR="00D236C2" w:rsidRPr="006976EB">
        <w:rPr>
          <w:rFonts w:ascii="Cambria" w:hAnsi="Cambria" w:cs="Tahoma"/>
          <w:b/>
          <w:i/>
          <w:sz w:val="22"/>
          <w:szCs w:val="22"/>
        </w:rPr>
        <w:t>Dedication</w:t>
      </w:r>
    </w:p>
    <w:p w14:paraId="2433EB88" w14:textId="5D868A63" w:rsidR="008C5607" w:rsidRDefault="008C5607" w:rsidP="008C560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God of love, hear our prayer, bless this offering we bring you.  </w:t>
      </w:r>
    </w:p>
    <w:p w14:paraId="76DF930D" w14:textId="77777777" w:rsidR="008C5607" w:rsidRDefault="008C5607" w:rsidP="008C560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May our lives do your will, guide and guard us forever.  </w:t>
      </w:r>
    </w:p>
    <w:p w14:paraId="7A1940F8" w14:textId="2F859535" w:rsidR="008C5607" w:rsidRDefault="008C5607" w:rsidP="008C560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Give us courage to stand for truth, help us give to others.  </w:t>
      </w:r>
    </w:p>
    <w:p w14:paraId="35DE75FC" w14:textId="77777777" w:rsidR="008C5607" w:rsidRDefault="008C5607" w:rsidP="008C5607">
      <w:pPr>
        <w:spacing w:line="276" w:lineRule="auto"/>
        <w:rPr>
          <w:rFonts w:ascii="Cambria" w:hAnsi="Cambria"/>
          <w:b/>
          <w:sz w:val="22"/>
          <w:szCs w:val="22"/>
        </w:rPr>
      </w:pPr>
      <w:r>
        <w:rPr>
          <w:rFonts w:ascii="Cambria" w:hAnsi="Cambria"/>
          <w:b/>
          <w:sz w:val="22"/>
          <w:szCs w:val="22"/>
        </w:rPr>
        <w:t xml:space="preserve">   </w:t>
      </w:r>
      <w:r w:rsidRPr="006976EB">
        <w:rPr>
          <w:rFonts w:ascii="Cambria" w:hAnsi="Cambria"/>
          <w:b/>
          <w:sz w:val="22"/>
          <w:szCs w:val="22"/>
        </w:rPr>
        <w:t>God of love, hear our prayer, bless this offering we bring you.</w:t>
      </w:r>
    </w:p>
    <w:p w14:paraId="7B9D7FAB" w14:textId="77777777" w:rsidR="004A3682" w:rsidRPr="006976EB" w:rsidRDefault="004A3682"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6976EB">
        <w:rPr>
          <w:rFonts w:ascii="Cambria" w:hAnsi="Cambria" w:cs="Tahoma"/>
          <w:b/>
          <w:bCs/>
          <w:i/>
          <w:iCs/>
          <w:sz w:val="22"/>
          <w:szCs w:val="22"/>
        </w:rPr>
        <w:t>Offertory Prayer</w:t>
      </w:r>
    </w:p>
    <w:p w14:paraId="6437C233" w14:textId="77777777" w:rsidR="004A3682"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10"/>
          <w:szCs w:val="10"/>
        </w:rPr>
      </w:pPr>
    </w:p>
    <w:p w14:paraId="03E36147" w14:textId="2EBCD442" w:rsidR="00A52746" w:rsidRPr="00BF16AE" w:rsidRDefault="00A52746" w:rsidP="00A52746">
      <w:pPr>
        <w:jc w:val="center"/>
        <w:rPr>
          <w:rFonts w:ascii="Cambria" w:hAnsi="Cambria"/>
          <w:b/>
          <w:i/>
          <w:sz w:val="28"/>
          <w:szCs w:val="28"/>
          <w:u w:val="single"/>
        </w:rPr>
      </w:pPr>
      <w:r>
        <w:rPr>
          <w:rFonts w:ascii="Cambria" w:hAnsi="Cambria"/>
          <w:b/>
          <w:i/>
          <w:sz w:val="28"/>
          <w:szCs w:val="28"/>
          <w:u w:val="single"/>
        </w:rPr>
        <w:t xml:space="preserve">God </w:t>
      </w:r>
      <w:r w:rsidR="006976EB">
        <w:rPr>
          <w:rFonts w:ascii="Cambria" w:hAnsi="Cambria"/>
          <w:b/>
          <w:i/>
          <w:sz w:val="28"/>
          <w:szCs w:val="28"/>
          <w:u w:val="single"/>
        </w:rPr>
        <w:t>S</w:t>
      </w:r>
      <w:r w:rsidRPr="00BF16AE">
        <w:rPr>
          <w:rFonts w:ascii="Cambria" w:hAnsi="Cambria"/>
          <w:b/>
          <w:i/>
          <w:sz w:val="28"/>
          <w:szCs w:val="28"/>
          <w:u w:val="single"/>
        </w:rPr>
        <w:t>e</w:t>
      </w:r>
      <w:r>
        <w:rPr>
          <w:rFonts w:ascii="Cambria" w:hAnsi="Cambria"/>
          <w:b/>
          <w:i/>
          <w:sz w:val="28"/>
          <w:szCs w:val="28"/>
          <w:u w:val="single"/>
        </w:rPr>
        <w:t xml:space="preserve">nds </w:t>
      </w:r>
      <w:r w:rsidR="006976EB">
        <w:rPr>
          <w:rFonts w:ascii="Cambria" w:hAnsi="Cambria"/>
          <w:b/>
          <w:i/>
          <w:sz w:val="28"/>
          <w:szCs w:val="28"/>
          <w:u w:val="single"/>
        </w:rPr>
        <w:t>O</w:t>
      </w:r>
      <w:r>
        <w:rPr>
          <w:rFonts w:ascii="Cambria" w:hAnsi="Cambria"/>
          <w:b/>
          <w:i/>
          <w:sz w:val="28"/>
          <w:szCs w:val="28"/>
          <w:u w:val="single"/>
        </w:rPr>
        <w:t xml:space="preserve">ut </w:t>
      </w:r>
      <w:r w:rsidR="006976EB">
        <w:rPr>
          <w:rFonts w:ascii="Cambria" w:hAnsi="Cambria"/>
          <w:b/>
          <w:i/>
          <w:sz w:val="28"/>
          <w:szCs w:val="28"/>
          <w:u w:val="single"/>
        </w:rPr>
        <w:t>I</w:t>
      </w:r>
      <w:r>
        <w:rPr>
          <w:rFonts w:ascii="Cambria" w:hAnsi="Cambria"/>
          <w:b/>
          <w:i/>
          <w:sz w:val="28"/>
          <w:szCs w:val="28"/>
          <w:u w:val="single"/>
        </w:rPr>
        <w:t>nto the World</w:t>
      </w:r>
      <w:r w:rsidRPr="00BF16AE">
        <w:rPr>
          <w:rFonts w:ascii="Cambria" w:hAnsi="Cambria"/>
          <w:b/>
          <w:i/>
          <w:sz w:val="28"/>
          <w:szCs w:val="28"/>
          <w:u w:val="single"/>
        </w:rPr>
        <w:t xml:space="preserve"> to Serve</w:t>
      </w:r>
    </w:p>
    <w:p w14:paraId="11E349CD" w14:textId="36AEBA08" w:rsidR="00A52746" w:rsidRDefault="00A52746" w:rsidP="008C5607">
      <w:pPr>
        <w:spacing w:line="276" w:lineRule="auto"/>
        <w:jc w:val="both"/>
        <w:rPr>
          <w:rFonts w:ascii="Cambria" w:hAnsi="Cambria"/>
          <w:i/>
        </w:rPr>
      </w:pPr>
      <w:r w:rsidRPr="00E93710">
        <w:rPr>
          <w:rFonts w:ascii="Cambria" w:hAnsi="Cambria" w:cs="Tahoma"/>
          <w:b/>
          <w:bCs/>
          <w:i/>
          <w:iCs/>
          <w:sz w:val="22"/>
          <w:szCs w:val="22"/>
        </w:rPr>
        <w:t>*Closing Hymn:</w:t>
      </w:r>
      <w:r w:rsidR="00E47774">
        <w:rPr>
          <w:rFonts w:ascii="Cambria" w:hAnsi="Cambria" w:cs="Tahoma"/>
          <w:b/>
          <w:bCs/>
          <w:i/>
          <w:iCs/>
          <w:sz w:val="22"/>
          <w:szCs w:val="22"/>
        </w:rPr>
        <w:t xml:space="preserve"> VU #375</w:t>
      </w:r>
      <w:r w:rsidRPr="00453B9F">
        <w:rPr>
          <w:rFonts w:ascii="Tahoma" w:hAnsi="Tahoma" w:cs="Tahoma"/>
          <w:b/>
          <w:bCs/>
          <w:i/>
          <w:iCs/>
          <w:sz w:val="22"/>
          <w:szCs w:val="22"/>
        </w:rPr>
        <w:t xml:space="preserve"> </w:t>
      </w:r>
      <w:r w:rsidRPr="00D539D2">
        <w:rPr>
          <w:rFonts w:ascii="Cambria" w:hAnsi="Cambria"/>
          <w:i/>
        </w:rPr>
        <w:t>“</w:t>
      </w:r>
      <w:r w:rsidR="007172BF">
        <w:rPr>
          <w:rFonts w:ascii="Cambria" w:hAnsi="Cambria"/>
          <w:i/>
        </w:rPr>
        <w:t>Spirit, Spirit of Gentleness</w:t>
      </w:r>
      <w:r w:rsidRPr="00D539D2">
        <w:rPr>
          <w:rFonts w:ascii="Cambria" w:hAnsi="Cambria"/>
          <w:i/>
        </w:rPr>
        <w:t>”</w:t>
      </w:r>
    </w:p>
    <w:p w14:paraId="579305B4" w14:textId="6411F05B" w:rsidR="00A52746" w:rsidRPr="00E93710" w:rsidRDefault="00A52746"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 Benediction</w:t>
      </w:r>
    </w:p>
    <w:p w14:paraId="3E4EA820" w14:textId="6B062148" w:rsidR="00A52746" w:rsidRPr="00E93710" w:rsidRDefault="00A52746"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*Sending Forth</w:t>
      </w:r>
    </w:p>
    <w:p w14:paraId="6A94B661" w14:textId="3961209A" w:rsidR="00A52746" w:rsidRPr="00E93710" w:rsidRDefault="00A52746"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Threefold Amen</w:t>
      </w:r>
    </w:p>
    <w:p w14:paraId="6005FCD8" w14:textId="256DC1EC" w:rsidR="00C5691E" w:rsidRDefault="006E064D" w:rsidP="008C5607">
      <w:pPr>
        <w:spacing w:line="276" w:lineRule="auto"/>
        <w:jc w:val="both"/>
        <w:rPr>
          <w:rFonts w:ascii="Cambria" w:hAnsi="Cambria" w:cs="Tahoma"/>
          <w:bCs/>
          <w:i/>
          <w:iCs/>
        </w:rPr>
      </w:pPr>
      <w:r w:rsidRPr="00E93710">
        <w:rPr>
          <w:rFonts w:ascii="Cambria" w:hAnsi="Cambria" w:cs="Tahoma"/>
          <w:b/>
          <w:bCs/>
          <w:i/>
          <w:iCs/>
          <w:sz w:val="22"/>
          <w:szCs w:val="22"/>
        </w:rPr>
        <w:t>Commissioning Hymn</w:t>
      </w:r>
      <w:r w:rsidR="00892A45" w:rsidRPr="00892A45">
        <w:rPr>
          <w:rFonts w:ascii="Cambria" w:hAnsi="Cambria" w:cs="Tahoma"/>
          <w:b/>
          <w:bCs/>
          <w:iCs/>
          <w:sz w:val="22"/>
          <w:szCs w:val="22"/>
        </w:rPr>
        <w:t xml:space="preserve">:  </w:t>
      </w:r>
      <w:r w:rsidR="008C5607" w:rsidRPr="008C5607">
        <w:rPr>
          <w:rFonts w:ascii="Cambria" w:hAnsi="Cambria" w:cs="Tahoma"/>
          <w:b/>
          <w:bCs/>
          <w:i/>
          <w:iCs/>
          <w:sz w:val="22"/>
          <w:szCs w:val="22"/>
        </w:rPr>
        <w:t>M</w:t>
      </w:r>
      <w:r w:rsidR="00892A45" w:rsidRPr="008C5607">
        <w:rPr>
          <w:rFonts w:ascii="Cambria" w:hAnsi="Cambria" w:cs="Tahoma"/>
          <w:b/>
          <w:bCs/>
          <w:i/>
          <w:iCs/>
        </w:rPr>
        <w:t>V#</w:t>
      </w:r>
      <w:r w:rsidR="008C5607" w:rsidRPr="008C5607">
        <w:rPr>
          <w:rFonts w:ascii="Cambria" w:hAnsi="Cambria" w:cs="Tahoma"/>
          <w:b/>
          <w:bCs/>
          <w:i/>
          <w:iCs/>
        </w:rPr>
        <w:t>209</w:t>
      </w:r>
      <w:r w:rsidR="00892A45" w:rsidRPr="00892A45">
        <w:rPr>
          <w:rFonts w:ascii="Cambria" w:hAnsi="Cambria" w:cs="Tahoma"/>
          <w:b/>
          <w:bCs/>
          <w:i/>
          <w:iCs/>
        </w:rPr>
        <w:t xml:space="preserve"> </w:t>
      </w:r>
      <w:r w:rsidR="00892A45" w:rsidRPr="00892A45">
        <w:rPr>
          <w:rFonts w:ascii="Cambria" w:hAnsi="Cambria" w:cs="Tahoma"/>
          <w:bCs/>
          <w:i/>
          <w:iCs/>
        </w:rPr>
        <w:t>“</w:t>
      </w:r>
      <w:r w:rsidR="00C5691E">
        <w:rPr>
          <w:rFonts w:ascii="Cambria" w:hAnsi="Cambria" w:cs="Tahoma"/>
          <w:bCs/>
          <w:i/>
          <w:iCs/>
        </w:rPr>
        <w:t>Go Make a Dif</w:t>
      </w:r>
      <w:r w:rsidR="00656B1D">
        <w:rPr>
          <w:rFonts w:ascii="Cambria" w:hAnsi="Cambria" w:cs="Tahoma"/>
          <w:bCs/>
          <w:i/>
          <w:iCs/>
        </w:rPr>
        <w:t>f</w:t>
      </w:r>
      <w:r w:rsidR="00C5691E">
        <w:rPr>
          <w:rFonts w:ascii="Cambria" w:hAnsi="Cambria" w:cs="Tahoma"/>
          <w:bCs/>
          <w:i/>
          <w:iCs/>
        </w:rPr>
        <w:t>erence”</w:t>
      </w:r>
    </w:p>
    <w:p w14:paraId="66259083" w14:textId="24101886" w:rsidR="00A52746" w:rsidRDefault="00A52746"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Musical Postlude</w:t>
      </w:r>
    </w:p>
    <w:p w14:paraId="1DD4E253" w14:textId="1889845B" w:rsidR="0037227B" w:rsidRDefault="0037227B" w:rsidP="008C56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6E0AEE">
        <w:rPr>
          <w:rFonts w:ascii="Cambria" w:hAnsi="Cambria" w:cs="Tahoma"/>
          <w:b/>
          <w:bCs/>
          <w:i/>
          <w:iCs/>
          <w:sz w:val="22"/>
          <w:szCs w:val="22"/>
          <w:lang w:val="en-CA" w:eastAsia="en-CA"/>
        </w:rPr>
        <mc:AlternateContent>
          <mc:Choice Requires="wps">
            <w:drawing>
              <wp:anchor distT="45720" distB="45720" distL="114300" distR="114300" simplePos="0" relativeHeight="251662336" behindDoc="1" locked="0" layoutInCell="1" allowOverlap="1" wp14:anchorId="591B5719" wp14:editId="01726B03">
                <wp:simplePos x="0" y="0"/>
                <wp:positionH relativeFrom="column">
                  <wp:posOffset>99695</wp:posOffset>
                </wp:positionH>
                <wp:positionV relativeFrom="paragraph">
                  <wp:posOffset>108585</wp:posOffset>
                </wp:positionV>
                <wp:extent cx="4229100" cy="36576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FFFF"/>
                        </a:solidFill>
                        <a:ln w="9525">
                          <a:solidFill>
                            <a:srgbClr val="000000"/>
                          </a:solidFill>
                          <a:miter lim="800000"/>
                          <a:headEnd/>
                          <a:tailEnd/>
                        </a:ln>
                      </wps:spPr>
                      <wps:txbx>
                        <w:txbxContent>
                          <w:p w14:paraId="0C874E59" w14:textId="6619EA5D" w:rsidR="006E0AEE" w:rsidRPr="006E0AEE" w:rsidRDefault="006E0AEE" w:rsidP="006E0AEE">
                            <w:pPr>
                              <w:jc w:val="center"/>
                              <w:rPr>
                                <w:rFonts w:ascii="Cambria" w:hAnsi="Cambria"/>
                                <w:i/>
                              </w:rPr>
                            </w:pPr>
                            <w:r w:rsidRPr="006E0AEE">
                              <w:rPr>
                                <w:rFonts w:ascii="Cambria" w:hAnsi="Cambria"/>
                                <w:i/>
                              </w:rPr>
                              <w:t>We welcome Paula Thomas as our Music Leader this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B5719" id="_x0000_t202" coordsize="21600,21600" o:spt="202" path="m,l,21600r21600,l21600,xe">
                <v:stroke joinstyle="miter"/>
                <v:path gradientshapeok="t" o:connecttype="rect"/>
              </v:shapetype>
              <v:shape id="Text Box 2" o:spid="_x0000_s1027" type="#_x0000_t202" style="position:absolute;left:0;text-align:left;margin-left:7.85pt;margin-top:8.55pt;width:333pt;height:2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X5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">
                <v:textbox>
                  <w:txbxContent>
                    <w:p w14:paraId="0C874E59" w14:textId="6619EA5D" w:rsidR="006E0AEE" w:rsidRPr="006E0AEE" w:rsidRDefault="006E0AEE" w:rsidP="006E0AEE">
                      <w:pPr>
                        <w:jc w:val="center"/>
                        <w:rPr>
                          <w:rFonts w:ascii="Cambria" w:hAnsi="Cambria"/>
                          <w:i/>
                        </w:rPr>
                      </w:pPr>
                      <w:r w:rsidRPr="006E0AEE">
                        <w:rPr>
                          <w:rFonts w:ascii="Cambria" w:hAnsi="Cambria"/>
                          <w:i/>
                        </w:rPr>
                        <w:t>We welcome Paula Thomas as our Music Leader this morning.</w:t>
                      </w:r>
                    </w:p>
                  </w:txbxContent>
                </v:textbox>
              </v:shape>
            </w:pict>
          </mc:Fallback>
        </mc:AlternateContent>
      </w:r>
    </w:p>
    <w:p w14:paraId="27E10AA3" w14:textId="63C5C25E" w:rsidR="00426291" w:rsidRPr="00D8651B" w:rsidRDefault="001F7C5F" w:rsidP="0037227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u w:val="single"/>
        </w:rPr>
      </w:pPr>
      <w:r>
        <w:rPr>
          <w:rFonts w:ascii="Tahoma" w:hAnsi="Tahoma" w:cs="Tahoma"/>
          <w:b/>
          <w:bCs/>
          <w:i/>
          <w:iCs/>
          <w:sz w:val="22"/>
          <w:szCs w:val="22"/>
        </w:rPr>
        <w:br w:type="page"/>
      </w:r>
      <w:bookmarkEnd w:id="0"/>
      <w:r w:rsidR="00426291" w:rsidRPr="00D8651B">
        <w:rPr>
          <w:b/>
          <w:u w:val="single"/>
        </w:rPr>
        <w:lastRenderedPageBreak/>
        <w:t>TODAY’S MESSAGE</w:t>
      </w:r>
    </w:p>
    <w:p w14:paraId="569C3A92" w14:textId="288EF49B" w:rsidR="00C5691E" w:rsidRPr="00C5691E" w:rsidRDefault="00C5691E" w:rsidP="00C5691E">
      <w:pPr>
        <w:pStyle w:val="NoSpacing"/>
        <w:jc w:val="both"/>
        <w:rPr>
          <w:sz w:val="22"/>
          <w:szCs w:val="22"/>
        </w:rPr>
      </w:pPr>
      <w:r w:rsidRPr="00C5691E">
        <w:rPr>
          <w:sz w:val="22"/>
          <w:szCs w:val="22"/>
        </w:rPr>
        <w:t>A healthy church is a worshipping community. It is also an evangelistic community which shares God’s love in Jesus with others. We cannot do this on our own. Jesus said, “apart from me you can do nothing</w:t>
      </w:r>
      <w:r w:rsidR="008039B8">
        <w:rPr>
          <w:sz w:val="22"/>
          <w:szCs w:val="22"/>
        </w:rPr>
        <w:t>”</w:t>
      </w:r>
      <w:r w:rsidR="00000933">
        <w:rPr>
          <w:sz w:val="22"/>
          <w:szCs w:val="22"/>
        </w:rPr>
        <w:t xml:space="preserve">   </w:t>
      </w:r>
      <w:r w:rsidRPr="00C5691E">
        <w:rPr>
          <w:sz w:val="22"/>
          <w:szCs w:val="22"/>
        </w:rPr>
        <w:t xml:space="preserve"> (John 15:5). We need to plug into the power of the Holy Spirit to enliven the church. On the day of Pentecost, the first followers of Christ “plugged in” and received the power of God to bear witness to Christ.</w:t>
      </w:r>
    </w:p>
    <w:p w14:paraId="427FD9C4" w14:textId="77777777" w:rsidR="00C5691E" w:rsidRPr="00C5691E" w:rsidRDefault="00C5691E" w:rsidP="00C5691E">
      <w:pPr>
        <w:pStyle w:val="NoSpacing"/>
        <w:jc w:val="both"/>
        <w:rPr>
          <w:sz w:val="22"/>
          <w:szCs w:val="22"/>
        </w:rPr>
      </w:pPr>
    </w:p>
    <w:p w14:paraId="1B74E6E0" w14:textId="77777777" w:rsidR="00C5691E" w:rsidRPr="00C5691E" w:rsidRDefault="00C5691E" w:rsidP="00C5691E">
      <w:pPr>
        <w:pStyle w:val="NoSpacing"/>
        <w:numPr>
          <w:ilvl w:val="0"/>
          <w:numId w:val="16"/>
        </w:numPr>
        <w:spacing w:line="276" w:lineRule="auto"/>
        <w:ind w:left="360" w:hanging="360"/>
        <w:jc w:val="both"/>
        <w:rPr>
          <w:sz w:val="22"/>
          <w:szCs w:val="22"/>
          <w:shd w:val="clear" w:color="auto" w:fill="FFFFFF"/>
        </w:rPr>
      </w:pPr>
      <w:r w:rsidRPr="00C5691E">
        <w:rPr>
          <w:sz w:val="22"/>
          <w:szCs w:val="22"/>
          <w:shd w:val="clear" w:color="auto" w:fill="FFFFFF"/>
        </w:rPr>
        <w:t xml:space="preserve">God </w:t>
      </w:r>
      <w:r w:rsidRPr="00C5691E">
        <w:rPr>
          <w:b/>
          <w:i/>
          <w:sz w:val="22"/>
          <w:szCs w:val="22"/>
          <w:u w:val="single"/>
          <w:shd w:val="clear" w:color="auto" w:fill="FFFFFF"/>
        </w:rPr>
        <w:t>promised</w:t>
      </w:r>
      <w:r w:rsidRPr="00C5691E">
        <w:rPr>
          <w:sz w:val="22"/>
          <w:szCs w:val="22"/>
          <w:shd w:val="clear" w:color="auto" w:fill="FFFFFF"/>
        </w:rPr>
        <w:t xml:space="preserve"> to send the Holy Spirit</w:t>
      </w:r>
    </w:p>
    <w:p w14:paraId="6EC9CCDB" w14:textId="77777777" w:rsidR="00C5691E" w:rsidRPr="00C5691E" w:rsidRDefault="00C5691E" w:rsidP="00C5691E">
      <w:pPr>
        <w:pStyle w:val="NoSpacing"/>
        <w:spacing w:line="276" w:lineRule="auto"/>
        <w:ind w:left="360" w:hanging="360"/>
        <w:jc w:val="both"/>
        <w:rPr>
          <w:sz w:val="22"/>
          <w:szCs w:val="22"/>
          <w:shd w:val="clear" w:color="auto" w:fill="FFFFFF"/>
        </w:rPr>
      </w:pPr>
    </w:p>
    <w:p w14:paraId="4EC4D136" w14:textId="77777777" w:rsidR="00C5691E" w:rsidRPr="00C5691E" w:rsidRDefault="00C5691E" w:rsidP="00C5691E">
      <w:pPr>
        <w:pStyle w:val="NoSpacing"/>
        <w:spacing w:line="276" w:lineRule="auto"/>
        <w:ind w:left="360" w:hanging="360"/>
        <w:jc w:val="both"/>
        <w:rPr>
          <w:sz w:val="22"/>
          <w:szCs w:val="22"/>
          <w:shd w:val="clear" w:color="auto" w:fill="FFFFFF"/>
        </w:rPr>
      </w:pPr>
    </w:p>
    <w:p w14:paraId="6F9AF4EF" w14:textId="77777777" w:rsidR="00C5691E" w:rsidRPr="00C5691E" w:rsidRDefault="00C5691E" w:rsidP="00C5691E">
      <w:pPr>
        <w:pStyle w:val="NoSpacing"/>
        <w:numPr>
          <w:ilvl w:val="0"/>
          <w:numId w:val="16"/>
        </w:numPr>
        <w:spacing w:line="276" w:lineRule="auto"/>
        <w:ind w:left="360" w:hanging="360"/>
        <w:jc w:val="both"/>
        <w:rPr>
          <w:sz w:val="22"/>
          <w:szCs w:val="22"/>
          <w:shd w:val="clear" w:color="auto" w:fill="FFFFFF"/>
        </w:rPr>
      </w:pPr>
      <w:r w:rsidRPr="00C5691E">
        <w:rPr>
          <w:sz w:val="22"/>
          <w:szCs w:val="22"/>
          <w:shd w:val="clear" w:color="auto" w:fill="FFFFFF"/>
        </w:rPr>
        <w:t xml:space="preserve">We </w:t>
      </w:r>
      <w:r w:rsidRPr="00C5691E">
        <w:rPr>
          <w:b/>
          <w:i/>
          <w:sz w:val="22"/>
          <w:szCs w:val="22"/>
          <w:u w:val="single"/>
          <w:shd w:val="clear" w:color="auto" w:fill="FFFFFF"/>
        </w:rPr>
        <w:t>pray</w:t>
      </w:r>
      <w:r w:rsidRPr="00C5691E">
        <w:rPr>
          <w:sz w:val="22"/>
          <w:szCs w:val="22"/>
          <w:shd w:val="clear" w:color="auto" w:fill="FFFFFF"/>
        </w:rPr>
        <w:t xml:space="preserve"> for the coming of the Holy Spirt</w:t>
      </w:r>
    </w:p>
    <w:p w14:paraId="26B35961" w14:textId="77777777" w:rsidR="00C5691E" w:rsidRPr="00C5691E" w:rsidRDefault="00C5691E" w:rsidP="00C5691E">
      <w:pPr>
        <w:pStyle w:val="NoSpacing"/>
        <w:spacing w:line="276" w:lineRule="auto"/>
        <w:ind w:left="360" w:hanging="360"/>
        <w:jc w:val="both"/>
        <w:rPr>
          <w:sz w:val="22"/>
          <w:szCs w:val="22"/>
          <w:shd w:val="clear" w:color="auto" w:fill="FFFFFF"/>
        </w:rPr>
      </w:pPr>
    </w:p>
    <w:p w14:paraId="4978AF16" w14:textId="77777777" w:rsidR="00C5691E" w:rsidRPr="00C5691E" w:rsidRDefault="00C5691E" w:rsidP="00C5691E">
      <w:pPr>
        <w:pStyle w:val="NoSpacing"/>
        <w:spacing w:line="276" w:lineRule="auto"/>
        <w:ind w:left="360" w:hanging="360"/>
        <w:jc w:val="both"/>
        <w:rPr>
          <w:sz w:val="22"/>
          <w:szCs w:val="22"/>
          <w:shd w:val="clear" w:color="auto" w:fill="FFFFFF"/>
        </w:rPr>
      </w:pPr>
    </w:p>
    <w:p w14:paraId="35E1B875" w14:textId="77777777" w:rsidR="00C5691E" w:rsidRPr="00C5691E" w:rsidRDefault="00C5691E" w:rsidP="00C5691E">
      <w:pPr>
        <w:pStyle w:val="NoSpacing"/>
        <w:numPr>
          <w:ilvl w:val="0"/>
          <w:numId w:val="16"/>
        </w:numPr>
        <w:spacing w:line="276" w:lineRule="auto"/>
        <w:ind w:left="360" w:hanging="360"/>
        <w:jc w:val="both"/>
        <w:rPr>
          <w:sz w:val="22"/>
          <w:szCs w:val="22"/>
          <w:shd w:val="clear" w:color="auto" w:fill="FFFFFF"/>
        </w:rPr>
      </w:pPr>
      <w:r w:rsidRPr="00C5691E">
        <w:rPr>
          <w:sz w:val="22"/>
          <w:szCs w:val="22"/>
          <w:shd w:val="clear" w:color="auto" w:fill="FFFFFF"/>
        </w:rPr>
        <w:t xml:space="preserve">We </w:t>
      </w:r>
      <w:r w:rsidRPr="00C5691E">
        <w:rPr>
          <w:b/>
          <w:i/>
          <w:sz w:val="22"/>
          <w:szCs w:val="22"/>
          <w:u w:val="single"/>
          <w:shd w:val="clear" w:color="auto" w:fill="FFFFFF"/>
        </w:rPr>
        <w:t>partner</w:t>
      </w:r>
      <w:r w:rsidRPr="00C5691E">
        <w:rPr>
          <w:sz w:val="22"/>
          <w:szCs w:val="22"/>
          <w:shd w:val="clear" w:color="auto" w:fill="FFFFFF"/>
        </w:rPr>
        <w:t xml:space="preserve"> with the Holy Spirit for Him to work with and through us</w:t>
      </w:r>
    </w:p>
    <w:p w14:paraId="2F6E35B3" w14:textId="77777777" w:rsidR="00C5691E" w:rsidRPr="00C5691E" w:rsidRDefault="00C5691E" w:rsidP="00C5691E">
      <w:pPr>
        <w:pStyle w:val="NoSpacing"/>
        <w:spacing w:line="276" w:lineRule="auto"/>
        <w:ind w:left="360" w:hanging="360"/>
        <w:jc w:val="both"/>
        <w:rPr>
          <w:sz w:val="22"/>
          <w:szCs w:val="22"/>
          <w:shd w:val="clear" w:color="auto" w:fill="FFFFFF"/>
        </w:rPr>
      </w:pPr>
    </w:p>
    <w:p w14:paraId="320EDBA9" w14:textId="77777777" w:rsidR="00C5691E" w:rsidRPr="00C5691E" w:rsidRDefault="00C5691E" w:rsidP="00C5691E">
      <w:pPr>
        <w:pStyle w:val="NoSpacing"/>
        <w:spacing w:line="276" w:lineRule="auto"/>
        <w:ind w:left="360" w:hanging="360"/>
        <w:jc w:val="both"/>
        <w:rPr>
          <w:sz w:val="22"/>
          <w:szCs w:val="22"/>
          <w:shd w:val="clear" w:color="auto" w:fill="FFFFFF"/>
        </w:rPr>
      </w:pPr>
    </w:p>
    <w:p w14:paraId="7F0DAEBE" w14:textId="77777777" w:rsidR="00C5691E" w:rsidRPr="00C5691E" w:rsidRDefault="00C5691E" w:rsidP="00C5691E">
      <w:pPr>
        <w:pStyle w:val="NoSpacing"/>
        <w:numPr>
          <w:ilvl w:val="0"/>
          <w:numId w:val="16"/>
        </w:numPr>
        <w:spacing w:line="276" w:lineRule="auto"/>
        <w:ind w:left="360" w:hanging="360"/>
        <w:jc w:val="both"/>
        <w:rPr>
          <w:sz w:val="22"/>
          <w:szCs w:val="22"/>
          <w:shd w:val="clear" w:color="auto" w:fill="FFFFFF"/>
        </w:rPr>
      </w:pPr>
      <w:r w:rsidRPr="00C5691E">
        <w:rPr>
          <w:sz w:val="22"/>
          <w:szCs w:val="22"/>
          <w:shd w:val="clear" w:color="auto" w:fill="FFFFFF"/>
        </w:rPr>
        <w:t xml:space="preserve">We </w:t>
      </w:r>
      <w:r w:rsidRPr="00C5691E">
        <w:rPr>
          <w:b/>
          <w:i/>
          <w:sz w:val="22"/>
          <w:szCs w:val="22"/>
          <w:u w:val="single"/>
          <w:shd w:val="clear" w:color="auto" w:fill="FFFFFF"/>
        </w:rPr>
        <w:t>proclaim</w:t>
      </w:r>
      <w:r w:rsidRPr="00C5691E">
        <w:rPr>
          <w:sz w:val="22"/>
          <w:szCs w:val="22"/>
          <w:shd w:val="clear" w:color="auto" w:fill="FFFFFF"/>
        </w:rPr>
        <w:t xml:space="preserve"> the good news of God’s love in Christ Jesus to “all nations”</w:t>
      </w:r>
    </w:p>
    <w:p w14:paraId="4AF5B2BF" w14:textId="77777777" w:rsidR="00C5691E" w:rsidRPr="00C5691E" w:rsidRDefault="00C5691E" w:rsidP="00C5691E">
      <w:pPr>
        <w:pStyle w:val="NoSpacing"/>
        <w:jc w:val="both"/>
        <w:rPr>
          <w:sz w:val="22"/>
          <w:szCs w:val="22"/>
        </w:rPr>
      </w:pPr>
    </w:p>
    <w:p w14:paraId="4ED72FD0" w14:textId="77777777" w:rsidR="00C5691E" w:rsidRPr="00C5691E" w:rsidRDefault="00C5691E" w:rsidP="00C5691E">
      <w:pPr>
        <w:pStyle w:val="NoSpacing"/>
        <w:ind w:left="360"/>
        <w:jc w:val="both"/>
        <w:rPr>
          <w:sz w:val="22"/>
          <w:szCs w:val="22"/>
        </w:rPr>
      </w:pPr>
      <w:r w:rsidRPr="00C5691E">
        <w:rPr>
          <w:sz w:val="22"/>
          <w:szCs w:val="22"/>
        </w:rPr>
        <w:t>The proclamation of the Good News of salvation in Christ is what we refer to as evangelism</w:t>
      </w:r>
    </w:p>
    <w:p w14:paraId="30522404" w14:textId="77777777" w:rsidR="00C5691E" w:rsidRPr="00C5691E" w:rsidRDefault="00C5691E" w:rsidP="00C5691E">
      <w:pPr>
        <w:pStyle w:val="NoSpacing"/>
        <w:ind w:left="720"/>
        <w:jc w:val="both"/>
        <w:rPr>
          <w:sz w:val="22"/>
          <w:szCs w:val="22"/>
        </w:rPr>
      </w:pPr>
      <w:r w:rsidRPr="00C5691E">
        <w:rPr>
          <w:sz w:val="22"/>
          <w:szCs w:val="22"/>
        </w:rPr>
        <w:t>“Evangelism is not salesmanship. It is not urging people, pressing them, coercing them, overwhelming them, or subduing them. Evangelism is telling a message. Evangelism is reporting good news.” – Richard C. Halverson</w:t>
      </w:r>
    </w:p>
    <w:p w14:paraId="5A3C850B" w14:textId="77777777" w:rsidR="00C5691E" w:rsidRPr="00C5691E" w:rsidRDefault="00C5691E" w:rsidP="00C5691E">
      <w:pPr>
        <w:pStyle w:val="NoSpacing"/>
        <w:spacing w:line="276" w:lineRule="auto"/>
        <w:jc w:val="both"/>
        <w:rPr>
          <w:sz w:val="22"/>
          <w:szCs w:val="22"/>
        </w:rPr>
      </w:pPr>
    </w:p>
    <w:p w14:paraId="5EC8DDCC" w14:textId="77777777" w:rsidR="00C5691E" w:rsidRPr="00C5691E" w:rsidRDefault="00C5691E" w:rsidP="00C5691E">
      <w:pPr>
        <w:pStyle w:val="NoSpacing"/>
        <w:jc w:val="both"/>
        <w:rPr>
          <w:sz w:val="22"/>
          <w:szCs w:val="22"/>
        </w:rPr>
      </w:pPr>
      <w:r w:rsidRPr="00C5691E">
        <w:rPr>
          <w:sz w:val="22"/>
          <w:szCs w:val="22"/>
        </w:rPr>
        <w:t xml:space="preserve">Evangelism is the </w:t>
      </w:r>
      <w:r w:rsidRPr="00C5691E">
        <w:rPr>
          <w:b/>
          <w:i/>
          <w:sz w:val="22"/>
          <w:szCs w:val="22"/>
        </w:rPr>
        <w:t>announcement</w:t>
      </w:r>
      <w:r w:rsidRPr="00C5691E">
        <w:rPr>
          <w:sz w:val="22"/>
          <w:szCs w:val="22"/>
        </w:rPr>
        <w:t xml:space="preserve">, </w:t>
      </w:r>
      <w:r w:rsidRPr="00C5691E">
        <w:rPr>
          <w:b/>
          <w:i/>
          <w:sz w:val="22"/>
          <w:szCs w:val="22"/>
        </w:rPr>
        <w:t>proclamation</w:t>
      </w:r>
      <w:r w:rsidRPr="00C5691E">
        <w:rPr>
          <w:sz w:val="22"/>
          <w:szCs w:val="22"/>
        </w:rPr>
        <w:t xml:space="preserve">, and/or </w:t>
      </w:r>
      <w:r w:rsidRPr="00C5691E">
        <w:rPr>
          <w:b/>
          <w:i/>
          <w:sz w:val="22"/>
          <w:szCs w:val="22"/>
        </w:rPr>
        <w:t>preaching</w:t>
      </w:r>
      <w:r w:rsidRPr="00C5691E">
        <w:rPr>
          <w:sz w:val="22"/>
          <w:szCs w:val="22"/>
        </w:rPr>
        <w:t xml:space="preserve"> of the gospel, the good news of and about Jesus Christ (1 Cor. 15:1-4). It is simply sharing the love of God in Christ Jesus.</w:t>
      </w:r>
    </w:p>
    <w:p w14:paraId="5AF1BD0A" w14:textId="77777777" w:rsidR="00C5691E" w:rsidRPr="00C5691E" w:rsidRDefault="00C5691E" w:rsidP="00C5691E">
      <w:pPr>
        <w:pStyle w:val="NoSpacing"/>
        <w:jc w:val="both"/>
        <w:rPr>
          <w:sz w:val="22"/>
          <w:szCs w:val="22"/>
        </w:rPr>
      </w:pPr>
    </w:p>
    <w:p w14:paraId="06EE11FC" w14:textId="77777777" w:rsidR="00C5691E" w:rsidRPr="00C5691E" w:rsidRDefault="00C5691E" w:rsidP="00C5691E">
      <w:pPr>
        <w:pStyle w:val="NoSpacing"/>
        <w:jc w:val="both"/>
        <w:rPr>
          <w:b/>
          <w:sz w:val="22"/>
          <w:szCs w:val="22"/>
          <w:u w:val="single"/>
        </w:rPr>
      </w:pPr>
      <w:r w:rsidRPr="00C5691E">
        <w:rPr>
          <w:b/>
          <w:sz w:val="22"/>
          <w:szCs w:val="22"/>
          <w:u w:val="single"/>
        </w:rPr>
        <w:t>Think about this</w:t>
      </w:r>
    </w:p>
    <w:p w14:paraId="7634B2DB" w14:textId="77777777" w:rsidR="00C5691E" w:rsidRPr="00C5691E" w:rsidRDefault="00C5691E" w:rsidP="00C5691E">
      <w:pPr>
        <w:pStyle w:val="NoSpacing"/>
        <w:numPr>
          <w:ilvl w:val="0"/>
          <w:numId w:val="17"/>
        </w:numPr>
        <w:jc w:val="both"/>
        <w:rPr>
          <w:sz w:val="22"/>
          <w:szCs w:val="22"/>
        </w:rPr>
      </w:pPr>
      <w:r w:rsidRPr="00C5691E">
        <w:rPr>
          <w:sz w:val="22"/>
          <w:szCs w:val="22"/>
        </w:rPr>
        <w:t xml:space="preserve">We need the help of the Holy Spirit to obey God from the heart and bring our </w:t>
      </w:r>
      <w:r w:rsidRPr="00C5691E">
        <w:rPr>
          <w:b/>
          <w:i/>
          <w:sz w:val="22"/>
          <w:szCs w:val="22"/>
        </w:rPr>
        <w:t>thoughts</w:t>
      </w:r>
      <w:r w:rsidRPr="00C5691E">
        <w:rPr>
          <w:sz w:val="22"/>
          <w:szCs w:val="22"/>
        </w:rPr>
        <w:t xml:space="preserve">, </w:t>
      </w:r>
      <w:r w:rsidRPr="00C5691E">
        <w:rPr>
          <w:b/>
          <w:i/>
          <w:sz w:val="22"/>
          <w:szCs w:val="22"/>
        </w:rPr>
        <w:t>attitudes</w:t>
      </w:r>
      <w:r w:rsidRPr="00C5691E">
        <w:rPr>
          <w:sz w:val="22"/>
          <w:szCs w:val="22"/>
        </w:rPr>
        <w:t xml:space="preserve"> and </w:t>
      </w:r>
      <w:r w:rsidRPr="00C5691E">
        <w:rPr>
          <w:b/>
          <w:i/>
          <w:sz w:val="22"/>
          <w:szCs w:val="22"/>
        </w:rPr>
        <w:t>actions</w:t>
      </w:r>
      <w:r w:rsidRPr="00C5691E">
        <w:rPr>
          <w:sz w:val="22"/>
          <w:szCs w:val="22"/>
        </w:rPr>
        <w:t xml:space="preserve"> in line with God’s.</w:t>
      </w:r>
    </w:p>
    <w:p w14:paraId="5EBE723E" w14:textId="77777777" w:rsidR="00C5691E" w:rsidRPr="00A921ED" w:rsidRDefault="00C5691E" w:rsidP="00C5691E">
      <w:pPr>
        <w:pStyle w:val="NoSpacing"/>
        <w:numPr>
          <w:ilvl w:val="0"/>
          <w:numId w:val="17"/>
        </w:numPr>
        <w:jc w:val="both"/>
        <w:rPr>
          <w:rFonts w:asciiTheme="majorHAnsi" w:hAnsiTheme="majorHAnsi"/>
          <w:sz w:val="20"/>
          <w:szCs w:val="22"/>
        </w:rPr>
      </w:pPr>
      <w:r w:rsidRPr="00C5691E">
        <w:rPr>
          <w:sz w:val="22"/>
          <w:szCs w:val="22"/>
        </w:rPr>
        <w:t>When we have received the power of the Holy Spirit, we become witnesses to Jesus Christ’s death and resurrection. We proclaim the love of God in Christ. When was the last time you shared the good news of God’s love with another person?</w:t>
      </w:r>
    </w:p>
    <w:p w14:paraId="47EE4AF8" w14:textId="2CA2511A" w:rsidR="00C5691E" w:rsidRDefault="00C5691E" w:rsidP="00426291">
      <w:pPr>
        <w:pStyle w:val="NoSpacing"/>
        <w:jc w:val="both"/>
        <w:rPr>
          <w:sz w:val="23"/>
          <w:szCs w:val="23"/>
          <w:lang w:val="en-CA" w:eastAsia="en-CA"/>
        </w:rPr>
      </w:pPr>
    </w:p>
    <w:p w14:paraId="3CE089E2" w14:textId="0D167467" w:rsidR="00AC3B77" w:rsidRDefault="00AC3B77" w:rsidP="00426291">
      <w:pPr>
        <w:pStyle w:val="NoSpacing"/>
        <w:jc w:val="both"/>
        <w:rPr>
          <w:sz w:val="23"/>
          <w:szCs w:val="23"/>
          <w:lang w:val="en-CA" w:eastAsia="en-CA"/>
        </w:rPr>
      </w:pPr>
    </w:p>
    <w:sectPr w:rsidR="00AC3B77" w:rsidSect="00F066A5">
      <w:footerReference w:type="even" r:id="rId9"/>
      <w:footerReference w:type="default" r:id="rId10"/>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31A49" w14:textId="77777777" w:rsidR="00923334" w:rsidRDefault="00923334">
      <w:r>
        <w:separator/>
      </w:r>
    </w:p>
  </w:endnote>
  <w:endnote w:type="continuationSeparator" w:id="0">
    <w:p w14:paraId="3E21748B" w14:textId="77777777" w:rsidR="00923334" w:rsidRDefault="0092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19522"/>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8F1999">
          <w:rPr>
            <w:noProof/>
          </w:rPr>
          <w:t>3</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F266" w14:textId="77777777" w:rsidR="00923334" w:rsidRDefault="00923334">
      <w:r>
        <w:separator/>
      </w:r>
    </w:p>
  </w:footnote>
  <w:footnote w:type="continuationSeparator" w:id="0">
    <w:p w14:paraId="786943B8" w14:textId="77777777" w:rsidR="00923334" w:rsidRDefault="00923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5"/>
  </w:num>
  <w:num w:numId="3">
    <w:abstractNumId w:val="9"/>
  </w:num>
  <w:num w:numId="4">
    <w:abstractNumId w:val="12"/>
  </w:num>
  <w:num w:numId="5">
    <w:abstractNumId w:val="6"/>
  </w:num>
  <w:num w:numId="6">
    <w:abstractNumId w:val="17"/>
  </w:num>
  <w:num w:numId="7">
    <w:abstractNumId w:val="10"/>
  </w:num>
  <w:num w:numId="8">
    <w:abstractNumId w:val="13"/>
  </w:num>
  <w:num w:numId="9">
    <w:abstractNumId w:val="14"/>
  </w:num>
  <w:num w:numId="10">
    <w:abstractNumId w:val="11"/>
  </w:num>
  <w:num w:numId="11">
    <w:abstractNumId w:val="7"/>
  </w:num>
  <w:num w:numId="12">
    <w:abstractNumId w:val="2"/>
  </w:num>
  <w:num w:numId="13">
    <w:abstractNumId w:val="16"/>
  </w:num>
  <w:num w:numId="14">
    <w:abstractNumId w:val="1"/>
  </w:num>
  <w:num w:numId="15">
    <w:abstractNumId w:val="3"/>
  </w:num>
  <w:num w:numId="16">
    <w:abstractNumId w:val="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0933"/>
    <w:rsid w:val="00002200"/>
    <w:rsid w:val="00013B2F"/>
    <w:rsid w:val="00036080"/>
    <w:rsid w:val="00036401"/>
    <w:rsid w:val="00043346"/>
    <w:rsid w:val="00065DC6"/>
    <w:rsid w:val="00085CE7"/>
    <w:rsid w:val="000A66DB"/>
    <w:rsid w:val="000B050E"/>
    <w:rsid w:val="000B5E17"/>
    <w:rsid w:val="000C5A17"/>
    <w:rsid w:val="000D3667"/>
    <w:rsid w:val="000E7362"/>
    <w:rsid w:val="0010573F"/>
    <w:rsid w:val="00162B07"/>
    <w:rsid w:val="001679ED"/>
    <w:rsid w:val="0017235B"/>
    <w:rsid w:val="001921BE"/>
    <w:rsid w:val="00195061"/>
    <w:rsid w:val="0019667C"/>
    <w:rsid w:val="001B6C34"/>
    <w:rsid w:val="001C79C0"/>
    <w:rsid w:val="001E11D4"/>
    <w:rsid w:val="001E6521"/>
    <w:rsid w:val="001E74FF"/>
    <w:rsid w:val="001F543E"/>
    <w:rsid w:val="001F7C5F"/>
    <w:rsid w:val="002135BD"/>
    <w:rsid w:val="00243DBC"/>
    <w:rsid w:val="00251D92"/>
    <w:rsid w:val="0026645A"/>
    <w:rsid w:val="00267D61"/>
    <w:rsid w:val="00270444"/>
    <w:rsid w:val="00270FDD"/>
    <w:rsid w:val="00271750"/>
    <w:rsid w:val="00275450"/>
    <w:rsid w:val="00276FC9"/>
    <w:rsid w:val="002809DC"/>
    <w:rsid w:val="00291092"/>
    <w:rsid w:val="002912CD"/>
    <w:rsid w:val="002973EB"/>
    <w:rsid w:val="002A4F1D"/>
    <w:rsid w:val="002C2F1D"/>
    <w:rsid w:val="002E68D6"/>
    <w:rsid w:val="002F4CE1"/>
    <w:rsid w:val="00353EA2"/>
    <w:rsid w:val="0037227B"/>
    <w:rsid w:val="00374A2F"/>
    <w:rsid w:val="00376DCD"/>
    <w:rsid w:val="00391BF5"/>
    <w:rsid w:val="003A360A"/>
    <w:rsid w:val="003B675F"/>
    <w:rsid w:val="003D734F"/>
    <w:rsid w:val="003E4D5F"/>
    <w:rsid w:val="003F1E58"/>
    <w:rsid w:val="003F4389"/>
    <w:rsid w:val="003F7C47"/>
    <w:rsid w:val="004243AA"/>
    <w:rsid w:val="00425CC0"/>
    <w:rsid w:val="00426291"/>
    <w:rsid w:val="004307D8"/>
    <w:rsid w:val="00444114"/>
    <w:rsid w:val="00471743"/>
    <w:rsid w:val="004808A7"/>
    <w:rsid w:val="0048795B"/>
    <w:rsid w:val="004A3682"/>
    <w:rsid w:val="004B4EE2"/>
    <w:rsid w:val="0050376A"/>
    <w:rsid w:val="00510BA0"/>
    <w:rsid w:val="005142D7"/>
    <w:rsid w:val="005657F1"/>
    <w:rsid w:val="00597C49"/>
    <w:rsid w:val="00597E53"/>
    <w:rsid w:val="005C02B1"/>
    <w:rsid w:val="005C2D16"/>
    <w:rsid w:val="005E0428"/>
    <w:rsid w:val="005E381D"/>
    <w:rsid w:val="005F73EA"/>
    <w:rsid w:val="006076FA"/>
    <w:rsid w:val="00611901"/>
    <w:rsid w:val="00632737"/>
    <w:rsid w:val="00656B1D"/>
    <w:rsid w:val="006707C7"/>
    <w:rsid w:val="00680B98"/>
    <w:rsid w:val="006864DA"/>
    <w:rsid w:val="006976EB"/>
    <w:rsid w:val="006D0B23"/>
    <w:rsid w:val="006D536C"/>
    <w:rsid w:val="006E064D"/>
    <w:rsid w:val="006E0AEE"/>
    <w:rsid w:val="006E5420"/>
    <w:rsid w:val="006F285A"/>
    <w:rsid w:val="006F7A9C"/>
    <w:rsid w:val="00700ED6"/>
    <w:rsid w:val="00705FB4"/>
    <w:rsid w:val="007077EA"/>
    <w:rsid w:val="007149E2"/>
    <w:rsid w:val="007172BF"/>
    <w:rsid w:val="00744CA4"/>
    <w:rsid w:val="00750973"/>
    <w:rsid w:val="00754F49"/>
    <w:rsid w:val="007B4446"/>
    <w:rsid w:val="007C2532"/>
    <w:rsid w:val="007C30D8"/>
    <w:rsid w:val="007D5949"/>
    <w:rsid w:val="007F242A"/>
    <w:rsid w:val="007F64AA"/>
    <w:rsid w:val="008009A2"/>
    <w:rsid w:val="008039B8"/>
    <w:rsid w:val="0080548E"/>
    <w:rsid w:val="008071A6"/>
    <w:rsid w:val="008150AF"/>
    <w:rsid w:val="008170CC"/>
    <w:rsid w:val="0082280D"/>
    <w:rsid w:val="00833FDD"/>
    <w:rsid w:val="00843195"/>
    <w:rsid w:val="00872660"/>
    <w:rsid w:val="008731E2"/>
    <w:rsid w:val="00886BBF"/>
    <w:rsid w:val="00892A45"/>
    <w:rsid w:val="008A1C21"/>
    <w:rsid w:val="008A3112"/>
    <w:rsid w:val="008A5E85"/>
    <w:rsid w:val="008B0D30"/>
    <w:rsid w:val="008C5607"/>
    <w:rsid w:val="008F1999"/>
    <w:rsid w:val="008F4DD8"/>
    <w:rsid w:val="00923334"/>
    <w:rsid w:val="00934CD2"/>
    <w:rsid w:val="00950274"/>
    <w:rsid w:val="0095661D"/>
    <w:rsid w:val="00972B7E"/>
    <w:rsid w:val="009A3FC1"/>
    <w:rsid w:val="009B589F"/>
    <w:rsid w:val="009F4346"/>
    <w:rsid w:val="00A0025D"/>
    <w:rsid w:val="00A15245"/>
    <w:rsid w:val="00A26C1F"/>
    <w:rsid w:val="00A52746"/>
    <w:rsid w:val="00A605D8"/>
    <w:rsid w:val="00A6471C"/>
    <w:rsid w:val="00AA016A"/>
    <w:rsid w:val="00AB47D2"/>
    <w:rsid w:val="00AB7B28"/>
    <w:rsid w:val="00AC0965"/>
    <w:rsid w:val="00AC3B77"/>
    <w:rsid w:val="00AC68BA"/>
    <w:rsid w:val="00AD620B"/>
    <w:rsid w:val="00B106E3"/>
    <w:rsid w:val="00B17E3D"/>
    <w:rsid w:val="00B2181A"/>
    <w:rsid w:val="00B3686B"/>
    <w:rsid w:val="00B5124C"/>
    <w:rsid w:val="00B524D8"/>
    <w:rsid w:val="00B52B90"/>
    <w:rsid w:val="00B60336"/>
    <w:rsid w:val="00B85BA8"/>
    <w:rsid w:val="00B915AE"/>
    <w:rsid w:val="00B94D89"/>
    <w:rsid w:val="00BE4998"/>
    <w:rsid w:val="00BF20CF"/>
    <w:rsid w:val="00C06996"/>
    <w:rsid w:val="00C11AE8"/>
    <w:rsid w:val="00C204B0"/>
    <w:rsid w:val="00C26299"/>
    <w:rsid w:val="00C34AEA"/>
    <w:rsid w:val="00C5691E"/>
    <w:rsid w:val="00C62A23"/>
    <w:rsid w:val="00C67B29"/>
    <w:rsid w:val="00C97F29"/>
    <w:rsid w:val="00CC6F4D"/>
    <w:rsid w:val="00CF7B48"/>
    <w:rsid w:val="00D0524E"/>
    <w:rsid w:val="00D06AF5"/>
    <w:rsid w:val="00D236C2"/>
    <w:rsid w:val="00D34F2B"/>
    <w:rsid w:val="00D46C86"/>
    <w:rsid w:val="00D539D2"/>
    <w:rsid w:val="00D53D1B"/>
    <w:rsid w:val="00D94867"/>
    <w:rsid w:val="00D97409"/>
    <w:rsid w:val="00DB6583"/>
    <w:rsid w:val="00DD3716"/>
    <w:rsid w:val="00E0175D"/>
    <w:rsid w:val="00E12E95"/>
    <w:rsid w:val="00E44210"/>
    <w:rsid w:val="00E47774"/>
    <w:rsid w:val="00E72B9A"/>
    <w:rsid w:val="00E7490A"/>
    <w:rsid w:val="00E75E84"/>
    <w:rsid w:val="00E93710"/>
    <w:rsid w:val="00EA0422"/>
    <w:rsid w:val="00EA17E9"/>
    <w:rsid w:val="00EB22C7"/>
    <w:rsid w:val="00ED0DC3"/>
    <w:rsid w:val="00EF0EE8"/>
    <w:rsid w:val="00F04937"/>
    <w:rsid w:val="00F066A5"/>
    <w:rsid w:val="00F37520"/>
    <w:rsid w:val="00F41BB7"/>
    <w:rsid w:val="00F751D8"/>
    <w:rsid w:val="00F91640"/>
    <w:rsid w:val="00FA0A0C"/>
    <w:rsid w:val="00FA369E"/>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B71D-16A2-45DD-8B88-67C74AD4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 are plugged in to proclaim God’s love</vt:lpstr>
    </vt:vector>
  </TitlesOfParts>
  <Company>EKOHAG FAMILY</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plugged in to proclaim God’s love</dc:title>
  <dc:subject>Bulletin info</dc:subject>
  <dc:creator>Rev. Emmanuel K. Ofori</dc:creator>
  <cp:keywords>Pentecost;plugged in;Holy Spirit;God's love;Proclaim</cp:keywords>
  <dc:description/>
  <cp:lastModifiedBy>Lori Hoffman</cp:lastModifiedBy>
  <cp:revision>11</cp:revision>
  <cp:lastPrinted>2018-05-08T18:05:00Z</cp:lastPrinted>
  <dcterms:created xsi:type="dcterms:W3CDTF">2018-05-08T18:25:00Z</dcterms:created>
  <dcterms:modified xsi:type="dcterms:W3CDTF">2018-05-16T18:20:00Z</dcterms:modified>
</cp:coreProperties>
</file>