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0FB76" w14:textId="598764DD"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Monotype Corsiva" w:eastAsia="MS-Mincho" w:hAnsi="Monotype Corsiva" w:cstheme="minorHAnsi"/>
          <w:b/>
          <w:bCs/>
          <w:sz w:val="72"/>
          <w:szCs w:val="72"/>
          <w:lang w:eastAsia="en-CA" w:bidi="x-none"/>
        </w:rPr>
      </w:pPr>
      <w:bookmarkStart w:id="0" w:name="_Hlk509923967"/>
      <w:r w:rsidRPr="008F6C4F">
        <w:rPr>
          <w:rFonts w:ascii="Monotype Corsiva" w:eastAsia="MS-Mincho" w:hAnsi="Monotype Corsiva" w:cstheme="minorHAnsi"/>
          <w:b/>
          <w:bCs/>
          <w:sz w:val="72"/>
          <w:szCs w:val="72"/>
          <w:lang w:eastAsia="en-CA" w:bidi="x-none"/>
        </w:rPr>
        <w:t>First United Church</w:t>
      </w:r>
    </w:p>
    <w:p w14:paraId="5C1B99F5" w14:textId="77777777"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hAnsi="Book Antiqua" w:cstheme="minorHAnsi"/>
          <w:bCs/>
          <w:i/>
          <w:sz w:val="18"/>
          <w:szCs w:val="18"/>
          <w:u w:val="single" w:color="0000DD"/>
          <w:lang w:eastAsia="en-CA" w:bidi="x-none"/>
        </w:rPr>
      </w:pPr>
      <w:r w:rsidRPr="008F6C4F">
        <w:rPr>
          <w:rFonts w:ascii="Book Antiqua" w:hAnsi="Book Antiqua" w:cstheme="minorHAnsi"/>
          <w:bCs/>
          <w:i/>
          <w:sz w:val="18"/>
          <w:szCs w:val="18"/>
          <w:lang w:eastAsia="en-CA" w:bidi="x-none"/>
        </w:rPr>
        <w:t>Seeking to be a welcoming community of Christian faith, proclaiming and celebrating the love of God in Jesus Christ through the Inspiration of the Holy Spirit</w:t>
      </w:r>
    </w:p>
    <w:p w14:paraId="29EE3FC5" w14:textId="1B174258"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r w:rsidRPr="008F6C4F">
        <w:rPr>
          <w:rFonts w:ascii="Book Antiqua" w:eastAsia="MS-Mincho" w:hAnsi="Book Antiqua" w:cstheme="minorHAnsi"/>
          <w:b/>
          <w:bCs/>
          <w:sz w:val="20"/>
          <w:szCs w:val="20"/>
          <w:lang w:eastAsia="en-CA" w:bidi="x-none"/>
        </w:rPr>
        <w:t> </w:t>
      </w:r>
    </w:p>
    <w:p w14:paraId="34113465" w14:textId="1D16576D"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1313D9A4" w14:textId="220AE3D4"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5B7C9103" w14:textId="5EA3FA02" w:rsidR="002A4F1D" w:rsidRPr="008F6C4F" w:rsidRDefault="003B74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noProof/>
          <w:sz w:val="20"/>
          <w:szCs w:val="20"/>
          <w:lang w:val="en-CA" w:eastAsia="en-CA"/>
        </w:rPr>
      </w:pPr>
      <w:r>
        <w:rPr>
          <w:rFonts w:ascii="Book Antiqua" w:eastAsia="MS-Mincho" w:hAnsi="Book Antiqua" w:cstheme="minorHAnsi"/>
          <w:b/>
          <w:bCs/>
          <w:noProof/>
          <w:sz w:val="48"/>
          <w:szCs w:val="48"/>
          <w:lang w:val="en-CA" w:eastAsia="en-CA"/>
        </w:rPr>
        <w:drawing>
          <wp:anchor distT="0" distB="0" distL="114300" distR="114300" simplePos="0" relativeHeight="251660288" behindDoc="1" locked="0" layoutInCell="1" allowOverlap="1" wp14:anchorId="5FDB6DB7" wp14:editId="6C14E058">
            <wp:simplePos x="0" y="0"/>
            <wp:positionH relativeFrom="column">
              <wp:posOffset>503555</wp:posOffset>
            </wp:positionH>
            <wp:positionV relativeFrom="paragraph">
              <wp:posOffset>107315</wp:posOffset>
            </wp:positionV>
            <wp:extent cx="3515360" cy="263652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PrayFlow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5360" cy="2636520"/>
                    </a:xfrm>
                    <a:prstGeom prst="rect">
                      <a:avLst/>
                    </a:prstGeom>
                  </pic:spPr>
                </pic:pic>
              </a:graphicData>
            </a:graphic>
            <wp14:sizeRelH relativeFrom="page">
              <wp14:pctWidth>0</wp14:pctWidth>
            </wp14:sizeRelH>
            <wp14:sizeRelV relativeFrom="page">
              <wp14:pctHeight>0</wp14:pctHeight>
            </wp14:sizeRelV>
          </wp:anchor>
        </w:drawing>
      </w:r>
    </w:p>
    <w:p w14:paraId="7B911EF9" w14:textId="570B114F"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p>
    <w:p w14:paraId="095E31B8" w14:textId="13CF0B5A"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Book Antiqua" w:eastAsia="MS-Mincho" w:hAnsi="Book Antiqua" w:cstheme="minorHAnsi"/>
          <w:b/>
          <w:bCs/>
          <w:sz w:val="48"/>
          <w:szCs w:val="48"/>
          <w:lang w:eastAsia="en-CA" w:bidi="x-none"/>
        </w:rPr>
      </w:pPr>
      <w:r w:rsidRPr="008F6C4F">
        <w:rPr>
          <w:rFonts w:ascii="Book Antiqua" w:eastAsia="MS-Mincho" w:hAnsi="Book Antiqua" w:cstheme="minorHAnsi"/>
          <w:b/>
          <w:bCs/>
          <w:sz w:val="48"/>
          <w:szCs w:val="48"/>
          <w:lang w:eastAsia="en-CA" w:bidi="x-none"/>
        </w:rPr>
        <w:t> </w:t>
      </w:r>
    </w:p>
    <w:p w14:paraId="7DA60BAC" w14:textId="5CF8B01C"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Book Antiqua" w:eastAsia="MS-Mincho" w:hAnsi="Book Antiqua" w:cstheme="minorHAnsi"/>
          <w:b/>
          <w:bCs/>
          <w:sz w:val="48"/>
          <w:szCs w:val="48"/>
          <w:lang w:eastAsia="en-CA" w:bidi="x-none"/>
        </w:rPr>
      </w:pPr>
    </w:p>
    <w:p w14:paraId="55260A89" w14:textId="63F00293" w:rsidR="002A4F1D" w:rsidRPr="008F6C4F" w:rsidRDefault="002A4F1D"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
          <w:bCs/>
          <w:outline/>
          <w:sz w:val="56"/>
          <w:szCs w:val="56"/>
          <w:lang w:eastAsia="en-CA"/>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14:paraId="2F6F00FD" w14:textId="072F4192" w:rsidR="002A4F1D" w:rsidRPr="008F6C4F" w:rsidRDefault="002A4F1D"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p>
    <w:p w14:paraId="5085ADDF" w14:textId="77777777" w:rsidR="002A4F1D" w:rsidRPr="008F6C4F" w:rsidRDefault="002A4F1D"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p>
    <w:p w14:paraId="336C1430" w14:textId="77777777" w:rsidR="002A4F1D" w:rsidRPr="008F6C4F" w:rsidRDefault="002A4F1D"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p>
    <w:p w14:paraId="544F368D" w14:textId="77777777" w:rsidR="002A4F1D" w:rsidRPr="008F6C4F" w:rsidRDefault="002A4F1D"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p>
    <w:p w14:paraId="7DEC9324" w14:textId="77777777" w:rsidR="002A4F1D" w:rsidRPr="008F6C4F" w:rsidRDefault="002A4F1D"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56"/>
          <w:szCs w:val="56"/>
          <w:lang w:eastAsia="en-CA"/>
        </w:rPr>
      </w:pPr>
    </w:p>
    <w:p w14:paraId="398D94DE" w14:textId="5BC8B400" w:rsidR="000B050E" w:rsidRPr="008F6C4F" w:rsidRDefault="0083023C"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Script MT Bold" w:hAnsi="Script MT Bold" w:cstheme="minorHAnsi"/>
          <w:bCs/>
          <w:sz w:val="36"/>
          <w:szCs w:val="28"/>
          <w:lang w:eastAsia="en-CA"/>
        </w:rPr>
      </w:pPr>
      <w:r w:rsidRPr="008F6C4F">
        <w:rPr>
          <w:rFonts w:ascii="Script MT Bold" w:hAnsi="Script MT Bold" w:cstheme="minorHAnsi"/>
          <w:bCs/>
          <w:sz w:val="36"/>
          <w:szCs w:val="28"/>
          <w:lang w:eastAsia="en-CA"/>
        </w:rPr>
        <w:t>Ju</w:t>
      </w:r>
      <w:r w:rsidR="000B2662" w:rsidRPr="008F6C4F">
        <w:rPr>
          <w:rFonts w:ascii="Script MT Bold" w:hAnsi="Script MT Bold" w:cstheme="minorHAnsi"/>
          <w:bCs/>
          <w:sz w:val="36"/>
          <w:szCs w:val="28"/>
          <w:lang w:eastAsia="en-CA"/>
        </w:rPr>
        <w:t xml:space="preserve">ly </w:t>
      </w:r>
      <w:r w:rsidR="00F735B2">
        <w:rPr>
          <w:rFonts w:ascii="Script MT Bold" w:hAnsi="Script MT Bold" w:cstheme="minorHAnsi"/>
          <w:bCs/>
          <w:sz w:val="36"/>
          <w:szCs w:val="28"/>
          <w:lang w:eastAsia="en-CA"/>
        </w:rPr>
        <w:t>22</w:t>
      </w:r>
      <w:r w:rsidRPr="008F6C4F">
        <w:rPr>
          <w:rFonts w:ascii="Script MT Bold" w:hAnsi="Script MT Bold" w:cstheme="minorHAnsi"/>
          <w:bCs/>
          <w:sz w:val="36"/>
          <w:szCs w:val="28"/>
          <w:lang w:eastAsia="en-CA"/>
        </w:rPr>
        <w:t>, 2018</w:t>
      </w:r>
      <w:r w:rsidR="000B050E" w:rsidRPr="008F6C4F">
        <w:rPr>
          <w:rFonts w:ascii="Script MT Bold" w:hAnsi="Script MT Bold" w:cstheme="minorHAnsi"/>
          <w:bCs/>
          <w:sz w:val="36"/>
          <w:szCs w:val="28"/>
          <w:lang w:eastAsia="en-CA"/>
        </w:rPr>
        <w:t xml:space="preserve"> @ 10:30am</w:t>
      </w:r>
    </w:p>
    <w:p w14:paraId="0794DBD3" w14:textId="77777777" w:rsidR="000B050E" w:rsidRPr="008F6C4F" w:rsidRDefault="000B050E" w:rsidP="000B050E">
      <w:pPr>
        <w:pStyle w:val="NoSpacing"/>
        <w:tabs>
          <w:tab w:val="left" w:pos="2970"/>
        </w:tabs>
        <w:jc w:val="both"/>
        <w:rPr>
          <w:rFonts w:asciiTheme="majorHAnsi" w:hAnsiTheme="majorHAnsi"/>
          <w:b/>
          <w:sz w:val="22"/>
          <w:szCs w:val="22"/>
        </w:rPr>
      </w:pPr>
    </w:p>
    <w:p w14:paraId="39EFC908" w14:textId="77777777"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8F6C4F">
        <w:rPr>
          <w:rFonts w:ascii="Book Antiqua" w:eastAsia="MS-Mincho" w:hAnsi="Book Antiqua" w:cstheme="minorHAnsi"/>
          <w:bCs/>
          <w:i/>
          <w:sz w:val="14"/>
          <w:szCs w:val="14"/>
          <w:lang w:eastAsia="en-CA" w:bidi="x-none"/>
        </w:rPr>
        <w:t xml:space="preserve">7 Curtis St., </w:t>
      </w:r>
      <w:proofErr w:type="spellStart"/>
      <w:r w:rsidRPr="008F6C4F">
        <w:rPr>
          <w:rFonts w:ascii="Book Antiqua" w:eastAsia="MS-Mincho" w:hAnsi="Book Antiqua" w:cstheme="minorHAnsi"/>
          <w:bCs/>
          <w:i/>
          <w:sz w:val="14"/>
          <w:szCs w:val="14"/>
          <w:lang w:eastAsia="en-CA" w:bidi="x-none"/>
        </w:rPr>
        <w:t>St.Thomas</w:t>
      </w:r>
      <w:proofErr w:type="spellEnd"/>
      <w:r w:rsidRPr="008F6C4F">
        <w:rPr>
          <w:rFonts w:ascii="Book Antiqua" w:eastAsia="MS-Mincho" w:hAnsi="Book Antiqua" w:cstheme="minorHAnsi"/>
          <w:bCs/>
          <w:i/>
          <w:sz w:val="14"/>
          <w:szCs w:val="14"/>
          <w:lang w:eastAsia="en-CA" w:bidi="x-none"/>
        </w:rPr>
        <w:t xml:space="preserve">, </w:t>
      </w:r>
      <w:proofErr w:type="gramStart"/>
      <w:r w:rsidRPr="008F6C4F">
        <w:rPr>
          <w:rFonts w:ascii="Book Antiqua" w:eastAsia="MS-Mincho" w:hAnsi="Book Antiqua" w:cstheme="minorHAnsi"/>
          <w:bCs/>
          <w:i/>
          <w:sz w:val="14"/>
          <w:szCs w:val="14"/>
          <w:lang w:eastAsia="en-CA" w:bidi="x-none"/>
        </w:rPr>
        <w:t>ON  N5P</w:t>
      </w:r>
      <w:proofErr w:type="gramEnd"/>
      <w:r w:rsidRPr="008F6C4F">
        <w:rPr>
          <w:rFonts w:ascii="Book Antiqua" w:eastAsia="MS-Mincho" w:hAnsi="Book Antiqua" w:cstheme="minorHAnsi"/>
          <w:bCs/>
          <w:i/>
          <w:sz w:val="14"/>
          <w:szCs w:val="14"/>
          <w:lang w:eastAsia="en-CA" w:bidi="x-none"/>
        </w:rPr>
        <w:t xml:space="preserve"> 1H3  Phone: (519) 631-7570</w:t>
      </w:r>
    </w:p>
    <w:p w14:paraId="3F000D66" w14:textId="15692CD5"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8F6C4F">
        <w:rPr>
          <w:rFonts w:ascii="Book Antiqua" w:eastAsia="MS-Mincho" w:hAnsi="Book Antiqua" w:cstheme="minorHAnsi"/>
          <w:bCs/>
          <w:i/>
          <w:sz w:val="14"/>
          <w:szCs w:val="14"/>
          <w:lang w:eastAsia="en-CA" w:bidi="x-none"/>
        </w:rPr>
        <w:t xml:space="preserve">e-mail: </w:t>
      </w:r>
      <w:r w:rsidR="00892A45" w:rsidRPr="008F6C4F">
        <w:rPr>
          <w:rFonts w:ascii="Book Antiqua" w:eastAsia="MS-Mincho" w:hAnsi="Book Antiqua" w:cstheme="minorHAnsi"/>
          <w:bCs/>
          <w:i/>
          <w:sz w:val="14"/>
          <w:szCs w:val="14"/>
          <w:lang w:eastAsia="en-CA" w:bidi="x-none"/>
        </w:rPr>
        <w:t>office@1stunitedchurch.ca</w:t>
      </w:r>
    </w:p>
    <w:p w14:paraId="000EE590" w14:textId="6A961D90"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8F6C4F">
        <w:rPr>
          <w:rFonts w:ascii="Book Antiqua" w:eastAsia="MS-Mincho" w:hAnsi="Book Antiqua" w:cstheme="minorHAnsi"/>
          <w:bCs/>
          <w:i/>
          <w:sz w:val="14"/>
          <w:szCs w:val="14"/>
          <w:lang w:eastAsia="en-CA" w:bidi="x-none"/>
        </w:rPr>
        <w:t>web:  www.</w:t>
      </w:r>
      <w:r w:rsidR="00892A45" w:rsidRPr="008F6C4F">
        <w:rPr>
          <w:rFonts w:ascii="Book Antiqua" w:eastAsia="MS-Mincho" w:hAnsi="Book Antiqua" w:cstheme="minorHAnsi"/>
          <w:bCs/>
          <w:i/>
          <w:sz w:val="14"/>
          <w:szCs w:val="14"/>
          <w:lang w:eastAsia="en-CA" w:bidi="x-none"/>
        </w:rPr>
        <w:t>1stunitedchurch.ca</w:t>
      </w:r>
    </w:p>
    <w:p w14:paraId="5689812E" w14:textId="77777777"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8F6C4F">
        <w:rPr>
          <w:rFonts w:ascii="Book Antiqua" w:eastAsia="MS-Mincho" w:hAnsi="Book Antiqua" w:cstheme="minorHAnsi"/>
          <w:bCs/>
          <w:i/>
          <w:sz w:val="14"/>
          <w:szCs w:val="14"/>
          <w:lang w:eastAsia="en-CA" w:bidi="x-none"/>
        </w:rPr>
        <w:t xml:space="preserve">MINISTERS:  </w:t>
      </w:r>
      <w:proofErr w:type="gramStart"/>
      <w:r w:rsidRPr="008F6C4F">
        <w:rPr>
          <w:rFonts w:ascii="Book Antiqua" w:eastAsia="MS-Mincho" w:hAnsi="Book Antiqua" w:cstheme="minorHAnsi"/>
          <w:bCs/>
          <w:i/>
          <w:sz w:val="14"/>
          <w:szCs w:val="14"/>
          <w:lang w:eastAsia="en-CA" w:bidi="x-none"/>
        </w:rPr>
        <w:t>ALL  THE</w:t>
      </w:r>
      <w:proofErr w:type="gramEnd"/>
      <w:r w:rsidRPr="008F6C4F">
        <w:rPr>
          <w:rFonts w:ascii="Book Antiqua" w:eastAsia="MS-Mincho" w:hAnsi="Book Antiqua" w:cstheme="minorHAnsi"/>
          <w:bCs/>
          <w:i/>
          <w:sz w:val="14"/>
          <w:szCs w:val="14"/>
          <w:lang w:eastAsia="en-CA" w:bidi="x-none"/>
        </w:rPr>
        <w:t xml:space="preserve">  PEOPLE OF  GOD</w:t>
      </w:r>
    </w:p>
    <w:p w14:paraId="742DA092" w14:textId="77777777"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8F6C4F">
        <w:rPr>
          <w:rFonts w:ascii="Book Antiqua" w:eastAsia="MS-Mincho" w:hAnsi="Book Antiqua" w:cstheme="minorHAnsi"/>
          <w:bCs/>
          <w:i/>
          <w:sz w:val="14"/>
          <w:szCs w:val="14"/>
          <w:lang w:eastAsia="en-CA" w:bidi="x-none"/>
        </w:rPr>
        <w:t>Pastoral Minister: Rev. Emmanuel K. Ofori</w:t>
      </w:r>
    </w:p>
    <w:p w14:paraId="1575E6DF" w14:textId="77777777"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8F6C4F">
        <w:rPr>
          <w:rFonts w:ascii="Book Antiqua" w:eastAsia="MS-Mincho" w:hAnsi="Book Antiqua" w:cstheme="minorHAnsi"/>
          <w:bCs/>
          <w:i/>
          <w:sz w:val="14"/>
          <w:szCs w:val="14"/>
          <w:lang w:eastAsia="en-CA" w:bidi="x-none"/>
        </w:rPr>
        <w:t>Music Minister: Jody McDonald-</w:t>
      </w:r>
      <w:proofErr w:type="spellStart"/>
      <w:r w:rsidRPr="008F6C4F">
        <w:rPr>
          <w:rFonts w:ascii="Book Antiqua" w:eastAsia="MS-Mincho" w:hAnsi="Book Antiqua" w:cstheme="minorHAnsi"/>
          <w:bCs/>
          <w:i/>
          <w:sz w:val="14"/>
          <w:szCs w:val="14"/>
          <w:lang w:eastAsia="en-CA" w:bidi="x-none"/>
        </w:rPr>
        <w:t>Groulx</w:t>
      </w:r>
      <w:proofErr w:type="spellEnd"/>
    </w:p>
    <w:p w14:paraId="6726A6CA" w14:textId="77777777"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Cs/>
          <w:i/>
          <w:sz w:val="14"/>
          <w:szCs w:val="14"/>
          <w:lang w:eastAsia="en-CA" w:bidi="x-none"/>
        </w:rPr>
      </w:pPr>
      <w:r w:rsidRPr="008F6C4F">
        <w:rPr>
          <w:rFonts w:ascii="Book Antiqua" w:eastAsia="MS-Mincho" w:hAnsi="Book Antiqua" w:cstheme="minorHAnsi"/>
          <w:bCs/>
          <w:i/>
          <w:sz w:val="14"/>
          <w:szCs w:val="14"/>
          <w:lang w:eastAsia="en-CA" w:bidi="x-none"/>
        </w:rPr>
        <w:t>Secretary/Treasurer: Lori Hoffman</w:t>
      </w:r>
    </w:p>
    <w:p w14:paraId="50D992E9" w14:textId="77777777" w:rsidR="000B050E" w:rsidRPr="008F6C4F" w:rsidRDefault="000B050E" w:rsidP="000B05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val="en-CA" w:eastAsia="en-CA" w:bidi="x-none"/>
        </w:rPr>
      </w:pPr>
      <w:r w:rsidRPr="008F6C4F">
        <w:rPr>
          <w:rFonts w:ascii="Book Antiqua" w:eastAsia="MS-Mincho" w:hAnsi="Book Antiqua" w:cstheme="minorHAnsi"/>
          <w:bCs/>
          <w:i/>
          <w:sz w:val="14"/>
          <w:szCs w:val="14"/>
          <w:lang w:eastAsia="en-CA" w:bidi="x-none"/>
        </w:rPr>
        <w:t xml:space="preserve">Custodian: Dave </w:t>
      </w:r>
      <w:proofErr w:type="spellStart"/>
      <w:r w:rsidRPr="008F6C4F">
        <w:rPr>
          <w:rFonts w:ascii="Book Antiqua" w:eastAsia="MS-Mincho" w:hAnsi="Book Antiqua" w:cstheme="minorHAnsi"/>
          <w:bCs/>
          <w:i/>
          <w:sz w:val="14"/>
          <w:szCs w:val="14"/>
          <w:lang w:eastAsia="en-CA" w:bidi="x-none"/>
        </w:rPr>
        <w:t>Luftenegger</w:t>
      </w:r>
      <w:proofErr w:type="spellEnd"/>
      <w:r w:rsidRPr="008F6C4F">
        <w:rPr>
          <w:rFonts w:ascii="Book Antiqua" w:eastAsia="MS-Mincho" w:hAnsi="Book Antiqua" w:cstheme="minorHAnsi"/>
          <w:bCs/>
          <w:i/>
          <w:sz w:val="14"/>
          <w:szCs w:val="14"/>
          <w:lang w:eastAsia="en-CA" w:bidi="x-none"/>
        </w:rPr>
        <w:t xml:space="preserve">      </w:t>
      </w:r>
    </w:p>
    <w:p w14:paraId="45E5D454" w14:textId="77777777" w:rsidR="000B050E" w:rsidRPr="008F6C4F" w:rsidRDefault="000B050E" w:rsidP="000B050E">
      <w:pPr>
        <w:rPr>
          <w:rFonts w:ascii="Tahoma" w:hAnsi="Tahoma" w:cs="Tahoma"/>
          <w:sz w:val="22"/>
          <w:szCs w:val="22"/>
        </w:rPr>
      </w:pPr>
    </w:p>
    <w:p w14:paraId="59851981" w14:textId="2CE94E25" w:rsidR="00AD620B" w:rsidRPr="008F6C4F" w:rsidRDefault="00AD620B" w:rsidP="00AD620B">
      <w:pPr>
        <w:pStyle w:val="Heading6"/>
        <w:ind w:right="-250"/>
        <w:rPr>
          <w:rFonts w:ascii="Agency FB" w:hAnsi="Agency FB"/>
          <w:sz w:val="32"/>
          <w:szCs w:val="32"/>
        </w:rPr>
      </w:pPr>
      <w:r w:rsidRPr="008F6C4F">
        <w:rPr>
          <w:rFonts w:ascii="Agency FB" w:hAnsi="Agency FB"/>
          <w:noProof/>
          <w:sz w:val="32"/>
          <w:szCs w:val="32"/>
          <w:lang w:val="en-CA" w:eastAsia="en-CA"/>
        </w:rPr>
        <w:lastRenderedPageBreak/>
        <mc:AlternateContent>
          <mc:Choice Requires="wps">
            <w:drawing>
              <wp:anchor distT="0" distB="0" distL="114300" distR="114300" simplePos="0" relativeHeight="251659264" behindDoc="0" locked="0" layoutInCell="1" allowOverlap="1" wp14:anchorId="5339374B" wp14:editId="34A68B71">
                <wp:simplePos x="0" y="0"/>
                <wp:positionH relativeFrom="column">
                  <wp:posOffset>50165</wp:posOffset>
                </wp:positionH>
                <wp:positionV relativeFrom="paragraph">
                  <wp:posOffset>-5080</wp:posOffset>
                </wp:positionV>
                <wp:extent cx="4144645" cy="1409700"/>
                <wp:effectExtent l="0" t="0" r="27305" b="1905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4645" cy="1409700"/>
                        </a:xfrm>
                        <a:prstGeom prst="horizontalScroll">
                          <a:avLst>
                            <a:gd name="adj" fmla="val 12500"/>
                          </a:avLst>
                        </a:prstGeom>
                        <a:solidFill>
                          <a:srgbClr val="FFFFFF"/>
                        </a:solidFill>
                        <a:ln w="9525">
                          <a:solidFill>
                            <a:srgbClr val="000000"/>
                          </a:solidFill>
                          <a:round/>
                          <a:headEnd/>
                          <a:tailEnd/>
                        </a:ln>
                      </wps:spPr>
                      <wps:txbx>
                        <w:txbxContent>
                          <w:p w14:paraId="15AB96AA" w14:textId="32C920CC" w:rsidR="00AD620B" w:rsidRPr="00BF20CF" w:rsidRDefault="00587961" w:rsidP="00AD620B">
                            <w:pPr>
                              <w:spacing w:after="120"/>
                              <w:jc w:val="center"/>
                              <w:rPr>
                                <w:rFonts w:ascii="Lucida Calligraphy" w:hAnsi="Lucida Calligraphy" w:cs="Tahoma"/>
                                <w:b/>
                                <w:sz w:val="28"/>
                                <w:szCs w:val="28"/>
                              </w:rPr>
                            </w:pPr>
                            <w:r>
                              <w:rPr>
                                <w:rFonts w:ascii="Lucida Calligraphy" w:hAnsi="Lucida Calligraphy" w:cs="Tahoma"/>
                                <w:b/>
                                <w:sz w:val="28"/>
                                <w:szCs w:val="28"/>
                              </w:rPr>
                              <w:t>Ninth</w:t>
                            </w:r>
                            <w:r w:rsidR="00DD0DDC">
                              <w:rPr>
                                <w:rFonts w:ascii="Lucida Calligraphy" w:hAnsi="Lucida Calligraphy" w:cs="Tahoma"/>
                                <w:b/>
                                <w:sz w:val="28"/>
                                <w:szCs w:val="28"/>
                              </w:rPr>
                              <w:t xml:space="preserve"> Sunday of </w:t>
                            </w:r>
                            <w:r w:rsidR="00B3686B">
                              <w:rPr>
                                <w:rFonts w:ascii="Lucida Calligraphy" w:hAnsi="Lucida Calligraphy" w:cs="Tahoma"/>
                                <w:b/>
                                <w:sz w:val="28"/>
                                <w:szCs w:val="28"/>
                              </w:rPr>
                              <w:t>Pentecost Sunday</w:t>
                            </w:r>
                          </w:p>
                          <w:p w14:paraId="4234FF23" w14:textId="58360896" w:rsidR="00AD620B" w:rsidRPr="004A668B" w:rsidRDefault="009429B8" w:rsidP="000E7362">
                            <w:pPr>
                              <w:pStyle w:val="NoSpacing"/>
                              <w:jc w:val="center"/>
                              <w:rPr>
                                <w:rFonts w:ascii="Bookman Old Style" w:hAnsi="Bookman Old Style"/>
                              </w:rPr>
                            </w:pPr>
                            <w:r>
                              <w:rPr>
                                <w:rFonts w:ascii="Bookman Old Style" w:hAnsi="Bookman Old Style"/>
                              </w:rPr>
                              <w:t>Worship Service</w:t>
                            </w:r>
                          </w:p>
                          <w:p w14:paraId="7B411DFB" w14:textId="043CAE2A" w:rsidR="00AD620B" w:rsidRPr="00074488" w:rsidRDefault="000E7362" w:rsidP="000E7362">
                            <w:pPr>
                              <w:pStyle w:val="NoSpacing"/>
                              <w:jc w:val="center"/>
                            </w:pPr>
                            <w:r>
                              <w:t xml:space="preserve">Sunday, </w:t>
                            </w:r>
                            <w:r w:rsidR="004A668B">
                              <w:t>Ju</w:t>
                            </w:r>
                            <w:r w:rsidR="000B2662">
                              <w:t xml:space="preserve">ly </w:t>
                            </w:r>
                            <w:r w:rsidR="00587961">
                              <w:t>22</w:t>
                            </w:r>
                            <w:r w:rsidR="00AD620B">
                              <w:t>, 2018</w:t>
                            </w:r>
                            <w:r w:rsidR="00AD620B" w:rsidRPr="00074488">
                              <w:t xml:space="preserve"> - 1</w:t>
                            </w:r>
                            <w:r w:rsidR="00AD620B">
                              <w:t>0</w:t>
                            </w:r>
                            <w:r w:rsidR="00AD620B" w:rsidRPr="00074488">
                              <w:t>:</w:t>
                            </w:r>
                            <w:r w:rsidR="00AD620B">
                              <w:t>3</w:t>
                            </w:r>
                            <w:r w:rsidR="00AD620B" w:rsidRPr="00074488">
                              <w:t>0 a.m.</w:t>
                            </w:r>
                          </w:p>
                          <w:p w14:paraId="0C2827BD" w14:textId="77777777" w:rsidR="00AD620B" w:rsidRPr="00074488" w:rsidRDefault="00AD620B" w:rsidP="000E7362">
                            <w:pPr>
                              <w:pStyle w:val="NoSpacing"/>
                              <w:jc w:val="center"/>
                            </w:pPr>
                            <w:r w:rsidRPr="00074488">
                              <w:t>Preacher:</w:t>
                            </w:r>
                            <w:r w:rsidRPr="00074488">
                              <w:tab/>
                              <w:t>Rev. Emmanuel K. Ofori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9374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5" o:spid="_x0000_s1026" type="#_x0000_t98" style="position:absolute;left:0;text-align:left;margin-left:3.95pt;margin-top:-.4pt;width:326.3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">
                <v:textbox>
                  <w:txbxContent>
                    <w:p w14:paraId="15AB96AA" w14:textId="32C920CC" w:rsidR="00AD620B" w:rsidRPr="00BF20CF" w:rsidRDefault="00587961" w:rsidP="00AD620B">
                      <w:pPr>
                        <w:spacing w:after="120"/>
                        <w:jc w:val="center"/>
                        <w:rPr>
                          <w:rFonts w:ascii="Lucida Calligraphy" w:hAnsi="Lucida Calligraphy" w:cs="Tahoma"/>
                          <w:b/>
                          <w:sz w:val="28"/>
                          <w:szCs w:val="28"/>
                        </w:rPr>
                      </w:pPr>
                      <w:r>
                        <w:rPr>
                          <w:rFonts w:ascii="Lucida Calligraphy" w:hAnsi="Lucida Calligraphy" w:cs="Tahoma"/>
                          <w:b/>
                          <w:sz w:val="28"/>
                          <w:szCs w:val="28"/>
                        </w:rPr>
                        <w:t>Ninth</w:t>
                      </w:r>
                      <w:r w:rsidR="00DD0DDC">
                        <w:rPr>
                          <w:rFonts w:ascii="Lucida Calligraphy" w:hAnsi="Lucida Calligraphy" w:cs="Tahoma"/>
                          <w:b/>
                          <w:sz w:val="28"/>
                          <w:szCs w:val="28"/>
                        </w:rPr>
                        <w:t xml:space="preserve"> Sunday of </w:t>
                      </w:r>
                      <w:r w:rsidR="00B3686B">
                        <w:rPr>
                          <w:rFonts w:ascii="Lucida Calligraphy" w:hAnsi="Lucida Calligraphy" w:cs="Tahoma"/>
                          <w:b/>
                          <w:sz w:val="28"/>
                          <w:szCs w:val="28"/>
                        </w:rPr>
                        <w:t>Pentecost Sunday</w:t>
                      </w:r>
                    </w:p>
                    <w:p w14:paraId="4234FF23" w14:textId="58360896" w:rsidR="00AD620B" w:rsidRPr="004A668B" w:rsidRDefault="009429B8" w:rsidP="000E7362">
                      <w:pPr>
                        <w:pStyle w:val="NoSpacing"/>
                        <w:jc w:val="center"/>
                        <w:rPr>
                          <w:rFonts w:ascii="Bookman Old Style" w:hAnsi="Bookman Old Style"/>
                        </w:rPr>
                      </w:pPr>
                      <w:r>
                        <w:rPr>
                          <w:rFonts w:ascii="Bookman Old Style" w:hAnsi="Bookman Old Style"/>
                        </w:rPr>
                        <w:t>Worship Service</w:t>
                      </w:r>
                    </w:p>
                    <w:p w14:paraId="7B411DFB" w14:textId="043CAE2A" w:rsidR="00AD620B" w:rsidRPr="00074488" w:rsidRDefault="000E7362" w:rsidP="000E7362">
                      <w:pPr>
                        <w:pStyle w:val="NoSpacing"/>
                        <w:jc w:val="center"/>
                      </w:pPr>
                      <w:r>
                        <w:t xml:space="preserve">Sunday, </w:t>
                      </w:r>
                      <w:r w:rsidR="004A668B">
                        <w:t>Ju</w:t>
                      </w:r>
                      <w:r w:rsidR="000B2662">
                        <w:t xml:space="preserve">ly </w:t>
                      </w:r>
                      <w:r w:rsidR="00587961">
                        <w:t>22</w:t>
                      </w:r>
                      <w:r w:rsidR="00AD620B">
                        <w:t>, 2018</w:t>
                      </w:r>
                      <w:r w:rsidR="00AD620B" w:rsidRPr="00074488">
                        <w:t xml:space="preserve"> - 1</w:t>
                      </w:r>
                      <w:r w:rsidR="00AD620B">
                        <w:t>0</w:t>
                      </w:r>
                      <w:r w:rsidR="00AD620B" w:rsidRPr="00074488">
                        <w:t>:</w:t>
                      </w:r>
                      <w:r w:rsidR="00AD620B">
                        <w:t>3</w:t>
                      </w:r>
                      <w:r w:rsidR="00AD620B" w:rsidRPr="00074488">
                        <w:t>0 a.m.</w:t>
                      </w:r>
                    </w:p>
                    <w:p w14:paraId="0C2827BD" w14:textId="77777777" w:rsidR="00AD620B" w:rsidRPr="00074488" w:rsidRDefault="00AD620B" w:rsidP="000E7362">
                      <w:pPr>
                        <w:pStyle w:val="NoSpacing"/>
                        <w:jc w:val="center"/>
                      </w:pPr>
                      <w:r w:rsidRPr="00074488">
                        <w:t>Preacher:</w:t>
                      </w:r>
                      <w:r w:rsidRPr="00074488">
                        <w:tab/>
                        <w:t>Rev. Emmanuel K. Ofori</w:t>
                      </w:r>
                    </w:p>
                  </w:txbxContent>
                </v:textbox>
              </v:shape>
            </w:pict>
          </mc:Fallback>
        </mc:AlternateContent>
      </w:r>
    </w:p>
    <w:p w14:paraId="62306113" w14:textId="77777777" w:rsidR="00AD620B" w:rsidRPr="008F6C4F" w:rsidRDefault="00AD620B" w:rsidP="00AD620B">
      <w:pPr>
        <w:pStyle w:val="Heading6"/>
        <w:ind w:right="-250"/>
        <w:rPr>
          <w:rFonts w:ascii="Agency FB" w:hAnsi="Agency FB"/>
          <w:sz w:val="32"/>
          <w:szCs w:val="32"/>
        </w:rPr>
      </w:pPr>
    </w:p>
    <w:p w14:paraId="7508EF5D" w14:textId="77777777" w:rsidR="00AD620B" w:rsidRPr="008F6C4F" w:rsidRDefault="00AD620B" w:rsidP="00AD620B">
      <w:pPr>
        <w:pStyle w:val="Heading6"/>
        <w:ind w:right="-250"/>
        <w:rPr>
          <w:rFonts w:ascii="Agency FB" w:hAnsi="Agency FB"/>
          <w:sz w:val="32"/>
          <w:szCs w:val="32"/>
        </w:rPr>
      </w:pPr>
    </w:p>
    <w:p w14:paraId="72D3BE57" w14:textId="77777777" w:rsidR="00AD620B" w:rsidRPr="008F6C4F" w:rsidRDefault="00AD620B" w:rsidP="00AD620B">
      <w:pPr>
        <w:pStyle w:val="Heading6"/>
        <w:ind w:right="-250"/>
        <w:rPr>
          <w:rFonts w:ascii="Agency FB" w:hAnsi="Agency FB"/>
          <w:sz w:val="32"/>
          <w:szCs w:val="32"/>
        </w:rPr>
      </w:pPr>
    </w:p>
    <w:p w14:paraId="4039FDAD" w14:textId="77777777" w:rsidR="00AD620B" w:rsidRPr="008F6C4F" w:rsidRDefault="00AD620B" w:rsidP="00AD620B">
      <w:pPr>
        <w:pStyle w:val="Heading6"/>
        <w:ind w:right="-250"/>
        <w:rPr>
          <w:rFonts w:ascii="Agency FB" w:hAnsi="Agency FB"/>
          <w:sz w:val="32"/>
          <w:szCs w:val="32"/>
        </w:rPr>
      </w:pPr>
    </w:p>
    <w:p w14:paraId="38FA8FBB" w14:textId="77777777" w:rsidR="00AD620B" w:rsidRPr="008F6C4F" w:rsidRDefault="00AD620B" w:rsidP="00AD620B">
      <w:pPr>
        <w:pStyle w:val="Heading6"/>
        <w:ind w:right="-250"/>
        <w:jc w:val="both"/>
        <w:rPr>
          <w:rFonts w:ascii="Agency FB" w:hAnsi="Agency FB"/>
          <w:i/>
          <w:sz w:val="10"/>
          <w:szCs w:val="10"/>
          <w:u w:val="single"/>
        </w:rPr>
      </w:pPr>
    </w:p>
    <w:p w14:paraId="30C3A5DB" w14:textId="168B15E1" w:rsidR="00E75E84" w:rsidRPr="008F6C4F" w:rsidRDefault="00E75E84" w:rsidP="00E75E84">
      <w:pPr>
        <w:tabs>
          <w:tab w:val="left" w:pos="3015"/>
        </w:tabs>
        <w:jc w:val="center"/>
        <w:rPr>
          <w:rFonts w:ascii="Cambria" w:hAnsi="Cambria" w:cs="Tahoma"/>
          <w:sz w:val="22"/>
          <w:szCs w:val="22"/>
        </w:rPr>
      </w:pPr>
      <w:r w:rsidRPr="008F6C4F">
        <w:rPr>
          <w:rFonts w:ascii="Cambria" w:hAnsi="Cambria" w:cs="Tahoma"/>
          <w:b/>
          <w:i/>
          <w:sz w:val="22"/>
          <w:szCs w:val="22"/>
        </w:rPr>
        <w:t>Notes</w:t>
      </w:r>
      <w:r w:rsidRPr="008F6C4F">
        <w:rPr>
          <w:rFonts w:ascii="Cambria" w:hAnsi="Cambria" w:cs="Tahoma"/>
          <w:sz w:val="22"/>
          <w:szCs w:val="22"/>
        </w:rPr>
        <w:t xml:space="preserve">: Asterisk (*) – You may stand if </w:t>
      </w:r>
      <w:r w:rsidR="00D539D2" w:rsidRPr="008F6C4F">
        <w:rPr>
          <w:rFonts w:ascii="Cambria" w:hAnsi="Cambria" w:cs="Tahoma"/>
          <w:sz w:val="22"/>
          <w:szCs w:val="22"/>
        </w:rPr>
        <w:t>comfortable doing so</w:t>
      </w:r>
    </w:p>
    <w:p w14:paraId="08D47061" w14:textId="4C416319" w:rsidR="00D539D2" w:rsidRPr="008F6C4F" w:rsidRDefault="00D539D2" w:rsidP="00D539D2">
      <w:pPr>
        <w:tabs>
          <w:tab w:val="left" w:pos="3015"/>
        </w:tabs>
        <w:jc w:val="center"/>
        <w:rPr>
          <w:rFonts w:ascii="Cambria" w:hAnsi="Cambria" w:cs="Tahoma"/>
          <w:sz w:val="22"/>
          <w:szCs w:val="22"/>
        </w:rPr>
      </w:pPr>
      <w:r w:rsidRPr="008F6C4F">
        <w:rPr>
          <w:rFonts w:ascii="Cambria" w:hAnsi="Cambria" w:cs="Tahoma"/>
          <w:b/>
          <w:sz w:val="22"/>
          <w:szCs w:val="22"/>
        </w:rPr>
        <w:t>VU</w:t>
      </w:r>
      <w:r w:rsidRPr="008F6C4F">
        <w:rPr>
          <w:rFonts w:ascii="Cambria" w:hAnsi="Cambria" w:cs="Tahoma"/>
          <w:sz w:val="22"/>
          <w:szCs w:val="22"/>
        </w:rPr>
        <w:t xml:space="preserve"> = Voices United          </w:t>
      </w:r>
      <w:r w:rsidRPr="008F6C4F">
        <w:rPr>
          <w:rFonts w:ascii="Cambria" w:hAnsi="Cambria" w:cs="Tahoma"/>
          <w:b/>
          <w:sz w:val="22"/>
          <w:szCs w:val="22"/>
        </w:rPr>
        <w:t>MV</w:t>
      </w:r>
      <w:r w:rsidRPr="008F6C4F">
        <w:rPr>
          <w:rFonts w:ascii="Cambria" w:hAnsi="Cambria" w:cs="Tahoma"/>
          <w:sz w:val="22"/>
          <w:szCs w:val="22"/>
        </w:rPr>
        <w:t xml:space="preserve"> = More Voices</w:t>
      </w:r>
    </w:p>
    <w:p w14:paraId="03839C97" w14:textId="77777777" w:rsidR="00A9343B" w:rsidRPr="008F6C4F" w:rsidRDefault="00A9343B" w:rsidP="00D539D2">
      <w:pPr>
        <w:tabs>
          <w:tab w:val="left" w:pos="3015"/>
        </w:tabs>
        <w:jc w:val="center"/>
        <w:rPr>
          <w:rFonts w:ascii="Cambria" w:hAnsi="Cambria" w:cs="Tahoma"/>
          <w:sz w:val="22"/>
          <w:szCs w:val="22"/>
        </w:rPr>
      </w:pPr>
    </w:p>
    <w:p w14:paraId="729415DF" w14:textId="24F69582" w:rsidR="00D539D2" w:rsidRPr="008F6C4F" w:rsidRDefault="00AD620B" w:rsidP="00D76674">
      <w:pPr>
        <w:tabs>
          <w:tab w:val="left" w:pos="3015"/>
        </w:tabs>
        <w:jc w:val="both"/>
        <w:rPr>
          <w:rFonts w:ascii="Cambria" w:hAnsi="Cambria"/>
          <w:sz w:val="21"/>
          <w:szCs w:val="21"/>
        </w:rPr>
      </w:pPr>
      <w:r w:rsidRPr="008F6C4F">
        <w:rPr>
          <w:rFonts w:ascii="Cambria" w:hAnsi="Cambria" w:cs="Tahoma"/>
          <w:b/>
          <w:i/>
          <w:sz w:val="22"/>
          <w:szCs w:val="22"/>
        </w:rPr>
        <w:t>Musical/Choral Prelude</w:t>
      </w:r>
      <w:r w:rsidR="00B2616A">
        <w:rPr>
          <w:rFonts w:ascii="Cambria" w:hAnsi="Cambria" w:cs="Tahoma"/>
          <w:b/>
          <w:i/>
          <w:sz w:val="22"/>
          <w:szCs w:val="22"/>
        </w:rPr>
        <w:tab/>
      </w:r>
    </w:p>
    <w:p w14:paraId="1C0DE447" w14:textId="14AAFBA0" w:rsidR="00D539D2" w:rsidRPr="00D76674" w:rsidRDefault="00D76674" w:rsidP="00D539D2">
      <w:pPr>
        <w:pStyle w:val="ListParagraph"/>
        <w:numPr>
          <w:ilvl w:val="0"/>
          <w:numId w:val="12"/>
        </w:numPr>
        <w:contextualSpacing/>
        <w:rPr>
          <w:rFonts w:ascii="Cambria" w:hAnsi="Cambria"/>
          <w:i/>
          <w:sz w:val="22"/>
          <w:szCs w:val="22"/>
        </w:rPr>
      </w:pPr>
      <w:r w:rsidRPr="00D76674">
        <w:rPr>
          <w:rFonts w:ascii="Cambria" w:hAnsi="Cambria"/>
          <w:i/>
          <w:sz w:val="22"/>
          <w:szCs w:val="22"/>
        </w:rPr>
        <w:t>“See Ye First”</w:t>
      </w:r>
      <w:r>
        <w:rPr>
          <w:rFonts w:ascii="Cambria" w:hAnsi="Cambria"/>
          <w:i/>
          <w:sz w:val="22"/>
          <w:szCs w:val="22"/>
        </w:rPr>
        <w:t xml:space="preserve"> </w:t>
      </w:r>
      <w:r w:rsidRPr="00D76674">
        <w:rPr>
          <w:rFonts w:ascii="Cambria" w:hAnsi="Cambria"/>
          <w:sz w:val="22"/>
          <w:szCs w:val="22"/>
        </w:rPr>
        <w:t>(2x)</w:t>
      </w:r>
    </w:p>
    <w:p w14:paraId="721FAEF1" w14:textId="77777777" w:rsidR="00D76674" w:rsidRPr="00D76674" w:rsidRDefault="00D76674" w:rsidP="00D76674">
      <w:pPr>
        <w:pStyle w:val="ListParagraph"/>
        <w:contextualSpacing/>
        <w:rPr>
          <w:rFonts w:ascii="Cambria" w:hAnsi="Cambria"/>
          <w:b/>
          <w:sz w:val="22"/>
          <w:szCs w:val="22"/>
        </w:rPr>
      </w:pPr>
      <w:r w:rsidRPr="00D76674">
        <w:rPr>
          <w:rFonts w:ascii="Cambria" w:hAnsi="Cambria"/>
          <w:b/>
          <w:sz w:val="22"/>
          <w:szCs w:val="22"/>
        </w:rPr>
        <w:t xml:space="preserve">Seek ye first the Kingdom of God and His righteousness, </w:t>
      </w:r>
    </w:p>
    <w:p w14:paraId="169517D0" w14:textId="44874691" w:rsidR="00D76674" w:rsidRDefault="00D76674" w:rsidP="00D76674">
      <w:pPr>
        <w:pStyle w:val="ListParagraph"/>
        <w:contextualSpacing/>
        <w:rPr>
          <w:rFonts w:ascii="Cambria" w:hAnsi="Cambria"/>
          <w:b/>
          <w:sz w:val="22"/>
          <w:szCs w:val="22"/>
        </w:rPr>
      </w:pPr>
      <w:proofErr w:type="gramStart"/>
      <w:r w:rsidRPr="00D76674">
        <w:rPr>
          <w:rFonts w:ascii="Cambria" w:hAnsi="Cambria"/>
          <w:b/>
          <w:sz w:val="22"/>
          <w:szCs w:val="22"/>
        </w:rPr>
        <w:t>and</w:t>
      </w:r>
      <w:proofErr w:type="gramEnd"/>
      <w:r w:rsidRPr="00D76674">
        <w:rPr>
          <w:rFonts w:ascii="Cambria" w:hAnsi="Cambria"/>
          <w:b/>
          <w:sz w:val="22"/>
          <w:szCs w:val="22"/>
        </w:rPr>
        <w:t xml:space="preserve"> all these things shall be added unto you, </w:t>
      </w:r>
      <w:proofErr w:type="spellStart"/>
      <w:r w:rsidRPr="00D76674">
        <w:rPr>
          <w:rFonts w:ascii="Cambria" w:hAnsi="Cambria"/>
          <w:b/>
          <w:sz w:val="22"/>
          <w:szCs w:val="22"/>
        </w:rPr>
        <w:t>allelu</w:t>
      </w:r>
      <w:proofErr w:type="spellEnd"/>
      <w:r w:rsidRPr="00D76674">
        <w:rPr>
          <w:rFonts w:ascii="Cambria" w:hAnsi="Cambria"/>
          <w:b/>
          <w:sz w:val="22"/>
          <w:szCs w:val="22"/>
        </w:rPr>
        <w:t>, alleluia,</w:t>
      </w:r>
    </w:p>
    <w:p w14:paraId="2D19DBC8" w14:textId="77777777" w:rsidR="00487383" w:rsidRDefault="00487383" w:rsidP="00D76674">
      <w:pPr>
        <w:pStyle w:val="ListParagraph"/>
        <w:contextualSpacing/>
        <w:rPr>
          <w:rFonts w:ascii="Cambria" w:hAnsi="Cambria"/>
          <w:b/>
          <w:sz w:val="22"/>
          <w:szCs w:val="22"/>
        </w:rPr>
      </w:pPr>
    </w:p>
    <w:p w14:paraId="7E83DF85" w14:textId="0E801B93" w:rsidR="00D76674" w:rsidRPr="00487383" w:rsidRDefault="00D76674" w:rsidP="00D76674">
      <w:pPr>
        <w:pStyle w:val="ListParagraph"/>
        <w:numPr>
          <w:ilvl w:val="0"/>
          <w:numId w:val="12"/>
        </w:numPr>
        <w:contextualSpacing/>
        <w:rPr>
          <w:rFonts w:ascii="Cambria" w:hAnsi="Cambria"/>
          <w:b/>
          <w:sz w:val="22"/>
          <w:szCs w:val="22"/>
        </w:rPr>
      </w:pPr>
      <w:r>
        <w:rPr>
          <w:rFonts w:ascii="Cambria" w:hAnsi="Cambria"/>
          <w:b/>
          <w:sz w:val="22"/>
          <w:szCs w:val="22"/>
        </w:rPr>
        <w:t xml:space="preserve">VU#21 </w:t>
      </w:r>
      <w:r w:rsidRPr="00D76674">
        <w:rPr>
          <w:rFonts w:ascii="Cambria" w:hAnsi="Cambria"/>
          <w:i/>
          <w:sz w:val="22"/>
          <w:szCs w:val="22"/>
        </w:rPr>
        <w:t>“Open Our Hearts”</w:t>
      </w:r>
      <w:r w:rsidR="00487383">
        <w:rPr>
          <w:rFonts w:ascii="Cambria" w:hAnsi="Cambria"/>
          <w:i/>
          <w:sz w:val="22"/>
          <w:szCs w:val="22"/>
        </w:rPr>
        <w:t xml:space="preserve"> </w:t>
      </w:r>
      <w:r w:rsidR="00487383" w:rsidRPr="00487383">
        <w:rPr>
          <w:rFonts w:ascii="Cambria" w:hAnsi="Cambria"/>
          <w:sz w:val="22"/>
          <w:szCs w:val="22"/>
        </w:rPr>
        <w:t>(2x)</w:t>
      </w:r>
    </w:p>
    <w:p w14:paraId="5EB2933D" w14:textId="77777777" w:rsidR="00D76674" w:rsidRDefault="00D76674" w:rsidP="00D76674">
      <w:pPr>
        <w:pStyle w:val="ListParagraph"/>
        <w:contextualSpacing/>
        <w:rPr>
          <w:rFonts w:ascii="Cambria" w:hAnsi="Cambria"/>
          <w:b/>
          <w:sz w:val="22"/>
          <w:szCs w:val="22"/>
        </w:rPr>
      </w:pPr>
      <w:r>
        <w:rPr>
          <w:rFonts w:ascii="Cambria" w:hAnsi="Cambria"/>
          <w:b/>
          <w:sz w:val="22"/>
          <w:szCs w:val="22"/>
        </w:rPr>
        <w:t>Open our hearts, open our minds.  Open our lives to you</w:t>
      </w:r>
    </w:p>
    <w:p w14:paraId="39264F56" w14:textId="16E45B5C" w:rsidR="00D76674" w:rsidRPr="00D76674" w:rsidRDefault="00D76674" w:rsidP="00D76674">
      <w:pPr>
        <w:pStyle w:val="ListParagraph"/>
        <w:contextualSpacing/>
        <w:rPr>
          <w:rFonts w:ascii="Cambria" w:hAnsi="Cambria"/>
          <w:b/>
          <w:sz w:val="22"/>
          <w:szCs w:val="22"/>
        </w:rPr>
      </w:pPr>
      <w:r>
        <w:rPr>
          <w:rFonts w:ascii="Cambria" w:hAnsi="Cambria"/>
          <w:b/>
          <w:sz w:val="22"/>
          <w:szCs w:val="22"/>
        </w:rPr>
        <w:t>O loving God.    (Open our hearts)</w:t>
      </w:r>
    </w:p>
    <w:p w14:paraId="4732AA66" w14:textId="77777777" w:rsidR="00B2616A" w:rsidRPr="008F6C4F" w:rsidRDefault="00B2616A" w:rsidP="00AD620B">
      <w:pPr>
        <w:jc w:val="both"/>
        <w:outlineLvl w:val="0"/>
        <w:rPr>
          <w:rFonts w:ascii="Cambria" w:hAnsi="Cambria" w:cs="Tahoma"/>
          <w:b/>
          <w:i/>
          <w:sz w:val="16"/>
          <w:szCs w:val="16"/>
        </w:rPr>
      </w:pPr>
    </w:p>
    <w:p w14:paraId="4E9B86FE" w14:textId="77777777" w:rsidR="00033572" w:rsidRPr="008F6C4F" w:rsidRDefault="00033572" w:rsidP="000B2662">
      <w:pPr>
        <w:spacing w:line="360" w:lineRule="auto"/>
        <w:jc w:val="both"/>
        <w:outlineLvl w:val="0"/>
        <w:rPr>
          <w:rFonts w:ascii="Cambria" w:hAnsi="Cambria" w:cs="Tahoma"/>
          <w:b/>
          <w:i/>
          <w:sz w:val="22"/>
          <w:szCs w:val="22"/>
        </w:rPr>
      </w:pPr>
      <w:r w:rsidRPr="008F6C4F">
        <w:rPr>
          <w:rFonts w:ascii="Cambria" w:hAnsi="Cambria" w:cs="Tahoma"/>
          <w:b/>
          <w:i/>
          <w:sz w:val="22"/>
          <w:szCs w:val="22"/>
        </w:rPr>
        <w:t>Opening Prayer</w:t>
      </w:r>
    </w:p>
    <w:p w14:paraId="0DA29516" w14:textId="77777777" w:rsidR="00B33C11" w:rsidRPr="000B3FCB" w:rsidRDefault="00B33C11" w:rsidP="00B33C11">
      <w:pPr>
        <w:spacing w:line="360" w:lineRule="auto"/>
        <w:jc w:val="both"/>
        <w:outlineLvl w:val="0"/>
        <w:rPr>
          <w:rFonts w:ascii="Cambria" w:hAnsi="Cambria" w:cs="Tahoma"/>
          <w:b/>
          <w:i/>
          <w:sz w:val="22"/>
          <w:szCs w:val="22"/>
        </w:rPr>
      </w:pPr>
      <w:r w:rsidRPr="000B3FCB">
        <w:rPr>
          <w:rFonts w:ascii="Cambria" w:hAnsi="Cambria" w:cs="Tahoma"/>
          <w:b/>
          <w:i/>
          <w:sz w:val="22"/>
          <w:szCs w:val="22"/>
        </w:rPr>
        <w:t>Call to Worship</w:t>
      </w:r>
    </w:p>
    <w:p w14:paraId="52ABF62B" w14:textId="65EF6B32" w:rsidR="00AD620B" w:rsidRPr="000B3FCB" w:rsidRDefault="00AD620B" w:rsidP="000B2662">
      <w:pPr>
        <w:spacing w:line="360" w:lineRule="auto"/>
        <w:jc w:val="both"/>
        <w:outlineLvl w:val="0"/>
        <w:rPr>
          <w:rFonts w:ascii="Cambria" w:hAnsi="Cambria" w:cs="Tahoma"/>
          <w:b/>
          <w:i/>
          <w:sz w:val="22"/>
          <w:szCs w:val="22"/>
        </w:rPr>
      </w:pPr>
      <w:r w:rsidRPr="008F6C4F">
        <w:rPr>
          <w:rFonts w:ascii="Cambria" w:hAnsi="Cambria" w:cs="Tahoma"/>
          <w:b/>
          <w:i/>
          <w:sz w:val="22"/>
          <w:szCs w:val="22"/>
        </w:rPr>
        <w:t>Life and Work of the Church</w:t>
      </w:r>
      <w:r w:rsidRPr="000B3FCB">
        <w:rPr>
          <w:rFonts w:ascii="Cambria" w:hAnsi="Cambria" w:cs="Tahoma"/>
          <w:b/>
          <w:i/>
          <w:sz w:val="22"/>
          <w:szCs w:val="22"/>
        </w:rPr>
        <w:t xml:space="preserve"> [see insert]</w:t>
      </w:r>
    </w:p>
    <w:p w14:paraId="351BAE98" w14:textId="68E9E1C0" w:rsidR="00AD620B" w:rsidRDefault="00AD620B" w:rsidP="000B2662">
      <w:pPr>
        <w:spacing w:line="360" w:lineRule="auto"/>
        <w:jc w:val="both"/>
        <w:outlineLvl w:val="0"/>
        <w:rPr>
          <w:rFonts w:ascii="Cambria" w:hAnsi="Cambria" w:cs="Tahoma"/>
          <w:b/>
          <w:i/>
          <w:sz w:val="22"/>
          <w:szCs w:val="22"/>
        </w:rPr>
      </w:pPr>
      <w:r w:rsidRPr="008F6C4F">
        <w:rPr>
          <w:rFonts w:ascii="Cambria" w:hAnsi="Cambria" w:cs="Tahoma"/>
          <w:b/>
          <w:i/>
          <w:sz w:val="22"/>
          <w:szCs w:val="22"/>
        </w:rPr>
        <w:t>Welcoming of Visitors</w:t>
      </w:r>
    </w:p>
    <w:p w14:paraId="6F8679A9" w14:textId="035A9F8C" w:rsidR="009429B8" w:rsidRDefault="009429B8" w:rsidP="000B2662">
      <w:pPr>
        <w:spacing w:line="360" w:lineRule="auto"/>
        <w:jc w:val="both"/>
        <w:outlineLvl w:val="0"/>
        <w:rPr>
          <w:rFonts w:ascii="Cambria" w:hAnsi="Cambria" w:cs="Tahoma"/>
          <w:b/>
          <w:i/>
          <w:sz w:val="22"/>
          <w:szCs w:val="22"/>
        </w:rPr>
      </w:pPr>
      <w:r>
        <w:rPr>
          <w:rFonts w:ascii="Cambria" w:hAnsi="Cambria" w:cs="Tahoma"/>
          <w:b/>
          <w:i/>
          <w:sz w:val="22"/>
          <w:szCs w:val="22"/>
        </w:rPr>
        <w:t>Greetings: Peace of Christ (</w:t>
      </w:r>
      <w:r>
        <w:rPr>
          <w:rFonts w:ascii="Cambria" w:hAnsi="Cambria" w:cs="Tahoma"/>
          <w:i/>
          <w:sz w:val="22"/>
          <w:szCs w:val="22"/>
        </w:rPr>
        <w:t>Halle, Halle, Halle</w:t>
      </w:r>
      <w:r>
        <w:rPr>
          <w:rFonts w:ascii="Cambria" w:hAnsi="Cambria" w:cs="Tahoma"/>
          <w:b/>
          <w:i/>
          <w:sz w:val="22"/>
          <w:szCs w:val="22"/>
        </w:rPr>
        <w:t>)</w:t>
      </w:r>
    </w:p>
    <w:p w14:paraId="0AE4036F" w14:textId="03F7151C" w:rsidR="009429B8" w:rsidRDefault="009429B8" w:rsidP="00BB064D">
      <w:pPr>
        <w:jc w:val="both"/>
        <w:outlineLvl w:val="0"/>
        <w:rPr>
          <w:rFonts w:ascii="Cambria" w:hAnsi="Cambria" w:cs="Tahoma"/>
          <w:b/>
          <w:i/>
          <w:sz w:val="22"/>
          <w:szCs w:val="22"/>
        </w:rPr>
      </w:pPr>
      <w:r>
        <w:rPr>
          <w:rFonts w:ascii="Cambria" w:hAnsi="Cambria" w:cs="Tahoma"/>
          <w:b/>
          <w:i/>
          <w:sz w:val="22"/>
          <w:szCs w:val="22"/>
        </w:rPr>
        <w:t>Songs of Praise</w:t>
      </w:r>
    </w:p>
    <w:p w14:paraId="2BE7F876" w14:textId="77777777" w:rsidR="00BB064D" w:rsidRDefault="00BB064D" w:rsidP="00BB064D">
      <w:pPr>
        <w:pStyle w:val="ListParagraph"/>
        <w:numPr>
          <w:ilvl w:val="0"/>
          <w:numId w:val="24"/>
        </w:numPr>
        <w:jc w:val="both"/>
        <w:outlineLvl w:val="0"/>
        <w:rPr>
          <w:rFonts w:ascii="Cambria" w:hAnsi="Cambria" w:cs="Tahoma"/>
          <w:sz w:val="22"/>
          <w:szCs w:val="22"/>
          <w:u w:val="single"/>
        </w:rPr>
        <w:sectPr w:rsidR="00BB064D" w:rsidSect="00E810AD">
          <w:footerReference w:type="even" r:id="rId9"/>
          <w:footerReference w:type="default" r:id="rId10"/>
          <w:pgSz w:w="7920" w:h="12240" w:orient="landscape" w:code="1"/>
          <w:pgMar w:top="578" w:right="431" w:bottom="578" w:left="431" w:header="720" w:footer="720" w:gutter="0"/>
          <w:pgNumType w:start="0"/>
          <w:cols w:space="720"/>
          <w:noEndnote/>
          <w:titlePg/>
          <w:docGrid w:linePitch="326"/>
        </w:sectPr>
      </w:pPr>
    </w:p>
    <w:p w14:paraId="0F8DD462" w14:textId="6B89B652" w:rsidR="00587961" w:rsidRPr="00D76674" w:rsidRDefault="00D76674" w:rsidP="007C270F">
      <w:pPr>
        <w:pStyle w:val="NoSpacing"/>
        <w:numPr>
          <w:ilvl w:val="0"/>
          <w:numId w:val="26"/>
        </w:numPr>
        <w:ind w:left="720" w:hanging="270"/>
        <w:rPr>
          <w:rFonts w:ascii="Cambria" w:hAnsi="Cambria" w:cs="Tahoma"/>
          <w:sz w:val="22"/>
          <w:szCs w:val="22"/>
        </w:rPr>
      </w:pPr>
      <w:r w:rsidRPr="00D76674">
        <w:rPr>
          <w:rFonts w:ascii="Cambria" w:hAnsi="Cambria" w:cs="Tahoma"/>
          <w:i/>
          <w:sz w:val="22"/>
          <w:szCs w:val="22"/>
        </w:rPr>
        <w:t>“Awesome God”</w:t>
      </w:r>
      <w:r w:rsidRPr="00D76674">
        <w:rPr>
          <w:rFonts w:ascii="Cambria" w:hAnsi="Cambria" w:cs="Tahoma"/>
          <w:sz w:val="22"/>
          <w:szCs w:val="22"/>
        </w:rPr>
        <w:t xml:space="preserve"> (2x)</w:t>
      </w:r>
    </w:p>
    <w:p w14:paraId="71C97506" w14:textId="0A36C6A0" w:rsidR="00D76674" w:rsidRDefault="00D76674" w:rsidP="007C270F">
      <w:pPr>
        <w:pStyle w:val="NoSpacing"/>
        <w:ind w:left="720"/>
        <w:rPr>
          <w:rFonts w:ascii="Cambria" w:hAnsi="Cambria" w:cs="Tahoma"/>
          <w:b/>
          <w:sz w:val="22"/>
          <w:szCs w:val="22"/>
        </w:rPr>
      </w:pPr>
      <w:r w:rsidRPr="00D76674">
        <w:rPr>
          <w:rFonts w:ascii="Cambria" w:hAnsi="Cambria" w:cs="Tahoma"/>
          <w:b/>
          <w:sz w:val="22"/>
          <w:szCs w:val="22"/>
        </w:rPr>
        <w:t xml:space="preserve">Our God is an awesome God, and reigns from heaven above with wisdom, </w:t>
      </w:r>
      <w:proofErr w:type="spellStart"/>
      <w:r w:rsidRPr="00D76674">
        <w:rPr>
          <w:rFonts w:ascii="Cambria" w:hAnsi="Cambria" w:cs="Tahoma"/>
          <w:b/>
          <w:sz w:val="22"/>
          <w:szCs w:val="22"/>
        </w:rPr>
        <w:t>pow’r</w:t>
      </w:r>
      <w:proofErr w:type="spellEnd"/>
      <w:r w:rsidRPr="00D76674">
        <w:rPr>
          <w:rFonts w:ascii="Cambria" w:hAnsi="Cambria" w:cs="Tahoma"/>
          <w:b/>
          <w:sz w:val="22"/>
          <w:szCs w:val="22"/>
        </w:rPr>
        <w:t xml:space="preserve"> and love.  O God is an awesome God.</w:t>
      </w:r>
    </w:p>
    <w:p w14:paraId="541164A4" w14:textId="77777777" w:rsidR="00487383" w:rsidRPr="00D76674" w:rsidRDefault="00487383" w:rsidP="007C270F">
      <w:pPr>
        <w:pStyle w:val="NoSpacing"/>
        <w:ind w:left="720"/>
        <w:rPr>
          <w:rFonts w:ascii="Cambria" w:hAnsi="Cambria" w:cs="Tahoma"/>
          <w:b/>
          <w:sz w:val="22"/>
          <w:szCs w:val="22"/>
        </w:rPr>
      </w:pPr>
    </w:p>
    <w:p w14:paraId="1999A564" w14:textId="1D244706" w:rsidR="00BB064D" w:rsidRPr="00D76674" w:rsidRDefault="00D76674" w:rsidP="007C270F">
      <w:pPr>
        <w:pStyle w:val="NoSpacing"/>
        <w:numPr>
          <w:ilvl w:val="0"/>
          <w:numId w:val="26"/>
        </w:numPr>
        <w:ind w:left="360" w:firstLine="90"/>
        <w:rPr>
          <w:rFonts w:ascii="Cambria" w:hAnsi="Cambria" w:cs="Tahoma"/>
          <w:i/>
          <w:sz w:val="22"/>
          <w:szCs w:val="22"/>
        </w:rPr>
      </w:pPr>
      <w:r w:rsidRPr="00D76674">
        <w:rPr>
          <w:rFonts w:ascii="Cambria" w:hAnsi="Cambria" w:cs="Tahoma"/>
          <w:i/>
          <w:sz w:val="22"/>
          <w:szCs w:val="22"/>
        </w:rPr>
        <w:t>“Lord, I Lift Your Name On High</w:t>
      </w:r>
      <w:r w:rsidRPr="00D76674">
        <w:rPr>
          <w:rFonts w:ascii="Cambria" w:hAnsi="Cambria" w:cs="Tahoma"/>
          <w:sz w:val="22"/>
          <w:szCs w:val="22"/>
        </w:rPr>
        <w:t>”  (1x)</w:t>
      </w:r>
    </w:p>
    <w:p w14:paraId="235D20CE" w14:textId="77777777" w:rsidR="00D76674" w:rsidRDefault="00D76674" w:rsidP="007C270F">
      <w:pPr>
        <w:pStyle w:val="NoSpacing"/>
        <w:ind w:left="720"/>
        <w:rPr>
          <w:rFonts w:ascii="Cambria" w:hAnsi="Cambria" w:cs="Tahoma"/>
          <w:b/>
          <w:sz w:val="22"/>
          <w:szCs w:val="22"/>
        </w:rPr>
      </w:pPr>
      <w:r w:rsidRPr="00D76674">
        <w:rPr>
          <w:rFonts w:ascii="Cambria" w:hAnsi="Cambria" w:cs="Tahoma"/>
          <w:b/>
          <w:sz w:val="22"/>
          <w:szCs w:val="22"/>
        </w:rPr>
        <w:t xml:space="preserve">Lord, I lift </w:t>
      </w:r>
      <w:proofErr w:type="gramStart"/>
      <w:r w:rsidRPr="00D76674">
        <w:rPr>
          <w:rFonts w:ascii="Cambria" w:hAnsi="Cambria" w:cs="Tahoma"/>
          <w:b/>
          <w:sz w:val="22"/>
          <w:szCs w:val="22"/>
        </w:rPr>
        <w:t>Your</w:t>
      </w:r>
      <w:proofErr w:type="gramEnd"/>
      <w:r w:rsidRPr="00D76674">
        <w:rPr>
          <w:rFonts w:ascii="Cambria" w:hAnsi="Cambria" w:cs="Tahoma"/>
          <w:b/>
          <w:sz w:val="22"/>
          <w:szCs w:val="22"/>
        </w:rPr>
        <w:t xml:space="preserve"> name on high; Lord, I love to sing Your praises.  I’m so glad </w:t>
      </w:r>
      <w:proofErr w:type="gramStart"/>
      <w:r w:rsidRPr="00D76674">
        <w:rPr>
          <w:rFonts w:ascii="Cambria" w:hAnsi="Cambria" w:cs="Tahoma"/>
          <w:b/>
          <w:sz w:val="22"/>
          <w:szCs w:val="22"/>
        </w:rPr>
        <w:t>You’re</w:t>
      </w:r>
      <w:proofErr w:type="gramEnd"/>
      <w:r w:rsidRPr="00D76674">
        <w:rPr>
          <w:rFonts w:ascii="Cambria" w:hAnsi="Cambria" w:cs="Tahoma"/>
          <w:b/>
          <w:sz w:val="22"/>
          <w:szCs w:val="22"/>
        </w:rPr>
        <w:t xml:space="preserve"> in my life; I’m so glad You came to save us.  </w:t>
      </w:r>
    </w:p>
    <w:p w14:paraId="10A1E938" w14:textId="77777777" w:rsidR="007C270F" w:rsidRDefault="00D76674" w:rsidP="007C270F">
      <w:pPr>
        <w:pStyle w:val="NoSpacing"/>
        <w:ind w:left="720"/>
        <w:rPr>
          <w:rFonts w:ascii="Cambria" w:hAnsi="Cambria" w:cs="Tahoma"/>
          <w:b/>
          <w:sz w:val="22"/>
          <w:szCs w:val="22"/>
        </w:rPr>
      </w:pPr>
      <w:r w:rsidRPr="00D76674">
        <w:rPr>
          <w:rFonts w:ascii="Cambria" w:hAnsi="Cambria" w:cs="Tahoma"/>
          <w:b/>
          <w:sz w:val="22"/>
          <w:szCs w:val="22"/>
        </w:rPr>
        <w:t xml:space="preserve">You came from heaven to earth to show the way, </w:t>
      </w:r>
    </w:p>
    <w:p w14:paraId="011FC494" w14:textId="77777777" w:rsidR="007C270F" w:rsidRDefault="00D76674" w:rsidP="007C270F">
      <w:pPr>
        <w:pStyle w:val="NoSpacing"/>
        <w:ind w:left="720"/>
        <w:rPr>
          <w:rFonts w:ascii="Cambria" w:hAnsi="Cambria" w:cs="Tahoma"/>
          <w:b/>
          <w:sz w:val="22"/>
          <w:szCs w:val="22"/>
        </w:rPr>
      </w:pPr>
      <w:proofErr w:type="gramStart"/>
      <w:r>
        <w:rPr>
          <w:rFonts w:ascii="Cambria" w:hAnsi="Cambria" w:cs="Tahoma"/>
          <w:b/>
          <w:sz w:val="22"/>
          <w:szCs w:val="22"/>
        </w:rPr>
        <w:t>f</w:t>
      </w:r>
      <w:r w:rsidRPr="00D76674">
        <w:rPr>
          <w:rFonts w:ascii="Cambria" w:hAnsi="Cambria" w:cs="Tahoma"/>
          <w:b/>
          <w:sz w:val="22"/>
          <w:szCs w:val="22"/>
        </w:rPr>
        <w:t>rom</w:t>
      </w:r>
      <w:proofErr w:type="gramEnd"/>
      <w:r w:rsidRPr="00D76674">
        <w:rPr>
          <w:rFonts w:ascii="Cambria" w:hAnsi="Cambria" w:cs="Tahoma"/>
          <w:b/>
          <w:sz w:val="22"/>
          <w:szCs w:val="22"/>
        </w:rPr>
        <w:t xml:space="preserve"> earth to the cross, my debt to pay.  </w:t>
      </w:r>
    </w:p>
    <w:p w14:paraId="368794CB" w14:textId="77777777" w:rsidR="007C270F" w:rsidRDefault="00D76674" w:rsidP="007C270F">
      <w:pPr>
        <w:pStyle w:val="NoSpacing"/>
        <w:ind w:left="720"/>
        <w:rPr>
          <w:rFonts w:ascii="Cambria" w:hAnsi="Cambria" w:cs="Tahoma"/>
          <w:b/>
          <w:sz w:val="22"/>
          <w:szCs w:val="22"/>
        </w:rPr>
      </w:pPr>
      <w:r w:rsidRPr="00D76674">
        <w:rPr>
          <w:rFonts w:ascii="Cambria" w:hAnsi="Cambria" w:cs="Tahoma"/>
          <w:b/>
          <w:sz w:val="22"/>
          <w:szCs w:val="22"/>
        </w:rPr>
        <w:t>From the cross to the gra</w:t>
      </w:r>
      <w:r>
        <w:rPr>
          <w:rFonts w:ascii="Cambria" w:hAnsi="Cambria" w:cs="Tahoma"/>
          <w:b/>
          <w:sz w:val="22"/>
          <w:szCs w:val="22"/>
        </w:rPr>
        <w:t>v</w:t>
      </w:r>
      <w:r w:rsidRPr="00D76674">
        <w:rPr>
          <w:rFonts w:ascii="Cambria" w:hAnsi="Cambria" w:cs="Tahoma"/>
          <w:b/>
          <w:sz w:val="22"/>
          <w:szCs w:val="22"/>
        </w:rPr>
        <w:t>e, from the gra</w:t>
      </w:r>
      <w:r>
        <w:rPr>
          <w:rFonts w:ascii="Cambria" w:hAnsi="Cambria" w:cs="Tahoma"/>
          <w:b/>
          <w:sz w:val="22"/>
          <w:szCs w:val="22"/>
        </w:rPr>
        <w:t>v</w:t>
      </w:r>
      <w:r w:rsidRPr="00D76674">
        <w:rPr>
          <w:rFonts w:ascii="Cambria" w:hAnsi="Cambria" w:cs="Tahoma"/>
          <w:b/>
          <w:sz w:val="22"/>
          <w:szCs w:val="22"/>
        </w:rPr>
        <w:t xml:space="preserve">e to the sky; </w:t>
      </w:r>
    </w:p>
    <w:p w14:paraId="579789AE" w14:textId="0A63EEEA" w:rsidR="00D76674" w:rsidRPr="00D76674" w:rsidRDefault="00D76674" w:rsidP="007C270F">
      <w:pPr>
        <w:pStyle w:val="NoSpacing"/>
        <w:ind w:left="720"/>
        <w:rPr>
          <w:rFonts w:ascii="Cambria" w:hAnsi="Cambria" w:cs="Tahoma"/>
          <w:b/>
          <w:sz w:val="22"/>
          <w:szCs w:val="22"/>
        </w:rPr>
      </w:pPr>
      <w:r w:rsidRPr="00D76674">
        <w:rPr>
          <w:rFonts w:ascii="Cambria" w:hAnsi="Cambria" w:cs="Tahoma"/>
          <w:b/>
          <w:sz w:val="22"/>
          <w:szCs w:val="22"/>
        </w:rPr>
        <w:t>Lord, I lift your name on high!</w:t>
      </w:r>
    </w:p>
    <w:p w14:paraId="42CD2A67" w14:textId="77777777" w:rsidR="00587961" w:rsidRDefault="00587961" w:rsidP="007C270F">
      <w:pPr>
        <w:pStyle w:val="NoSpacing"/>
        <w:ind w:left="720"/>
        <w:rPr>
          <w:rFonts w:ascii="Cambria" w:hAnsi="Cambria" w:cs="Tahoma"/>
          <w:sz w:val="22"/>
          <w:szCs w:val="22"/>
          <w:u w:val="single"/>
        </w:rPr>
      </w:pPr>
    </w:p>
    <w:p w14:paraId="3A4ED161" w14:textId="77777777" w:rsidR="00487383" w:rsidRDefault="00487383" w:rsidP="000B3FCB">
      <w:pPr>
        <w:jc w:val="both"/>
        <w:outlineLvl w:val="0"/>
        <w:rPr>
          <w:rFonts w:ascii="Cambria" w:hAnsi="Cambria" w:cs="Tahoma"/>
          <w:b/>
          <w:i/>
          <w:sz w:val="22"/>
          <w:szCs w:val="22"/>
        </w:rPr>
      </w:pPr>
    </w:p>
    <w:p w14:paraId="39A793F1" w14:textId="06465E22" w:rsidR="00AD4546" w:rsidRPr="000B3FCB" w:rsidRDefault="00AD4546" w:rsidP="000B3FCB">
      <w:pPr>
        <w:jc w:val="both"/>
        <w:outlineLvl w:val="0"/>
        <w:rPr>
          <w:rFonts w:ascii="Cambria" w:hAnsi="Cambria" w:cs="Tahoma"/>
          <w:b/>
          <w:i/>
          <w:sz w:val="22"/>
          <w:szCs w:val="22"/>
        </w:rPr>
      </w:pPr>
      <w:r w:rsidRPr="000B3FCB">
        <w:rPr>
          <w:rFonts w:ascii="Cambria" w:hAnsi="Cambria" w:cs="Tahoma"/>
          <w:b/>
          <w:i/>
          <w:sz w:val="22"/>
          <w:szCs w:val="22"/>
        </w:rPr>
        <w:lastRenderedPageBreak/>
        <w:t xml:space="preserve">Prayer </w:t>
      </w:r>
    </w:p>
    <w:p w14:paraId="5495FE6A" w14:textId="0A490466" w:rsidR="00F55127" w:rsidRPr="000B3FCB" w:rsidRDefault="00F55127" w:rsidP="00487383">
      <w:pPr>
        <w:spacing w:line="360" w:lineRule="auto"/>
        <w:ind w:left="720"/>
        <w:jc w:val="both"/>
        <w:outlineLvl w:val="0"/>
        <w:rPr>
          <w:rFonts w:ascii="Cambria" w:hAnsi="Cambria" w:cs="Tahoma"/>
          <w:b/>
          <w:i/>
          <w:sz w:val="22"/>
          <w:szCs w:val="22"/>
        </w:rPr>
      </w:pPr>
      <w:r w:rsidRPr="000B3FCB">
        <w:rPr>
          <w:rFonts w:ascii="Cambria" w:hAnsi="Cambria" w:cs="Tahoma"/>
          <w:b/>
          <w:i/>
          <w:sz w:val="22"/>
          <w:szCs w:val="22"/>
        </w:rPr>
        <w:t>Praise and Adoration</w:t>
      </w:r>
    </w:p>
    <w:p w14:paraId="78AFA953" w14:textId="77777777" w:rsidR="000B3FCB" w:rsidRPr="000B3FCB" w:rsidRDefault="00F55127" w:rsidP="00487383">
      <w:pPr>
        <w:spacing w:line="360" w:lineRule="auto"/>
        <w:ind w:left="720"/>
        <w:jc w:val="both"/>
        <w:outlineLvl w:val="0"/>
        <w:rPr>
          <w:rFonts w:ascii="Cambria" w:hAnsi="Cambria" w:cs="Tahoma"/>
          <w:b/>
          <w:i/>
          <w:sz w:val="22"/>
          <w:szCs w:val="22"/>
        </w:rPr>
      </w:pPr>
      <w:r w:rsidRPr="000B3FCB">
        <w:rPr>
          <w:rFonts w:ascii="Cambria" w:hAnsi="Cambria" w:cs="Tahoma"/>
          <w:b/>
          <w:i/>
          <w:sz w:val="22"/>
          <w:szCs w:val="22"/>
        </w:rPr>
        <w:t>Intercession</w:t>
      </w:r>
    </w:p>
    <w:p w14:paraId="2E3A85F6" w14:textId="7025E42E" w:rsidR="00F55127" w:rsidRPr="000B3FCB" w:rsidRDefault="000B3FCB" w:rsidP="00487383">
      <w:pPr>
        <w:spacing w:line="360" w:lineRule="auto"/>
        <w:ind w:left="720"/>
        <w:jc w:val="both"/>
        <w:outlineLvl w:val="0"/>
        <w:rPr>
          <w:rFonts w:ascii="Cambria" w:hAnsi="Cambria" w:cs="Tahoma"/>
          <w:b/>
          <w:i/>
          <w:sz w:val="22"/>
          <w:szCs w:val="22"/>
        </w:rPr>
      </w:pPr>
      <w:r w:rsidRPr="000B3FCB">
        <w:rPr>
          <w:rFonts w:ascii="Cambria" w:hAnsi="Cambria" w:cs="Tahoma"/>
          <w:b/>
          <w:i/>
          <w:sz w:val="22"/>
          <w:szCs w:val="22"/>
        </w:rPr>
        <w:t>The Lord’s Prayer</w:t>
      </w:r>
    </w:p>
    <w:p w14:paraId="0A1E5D01" w14:textId="77777777" w:rsidR="00487383" w:rsidRDefault="00487383" w:rsidP="00B46A15">
      <w:pPr>
        <w:spacing w:line="360" w:lineRule="auto"/>
        <w:jc w:val="both"/>
        <w:outlineLvl w:val="0"/>
        <w:rPr>
          <w:rFonts w:ascii="Cambria" w:hAnsi="Cambria"/>
          <w:b/>
          <w:i/>
          <w:sz w:val="22"/>
          <w:szCs w:val="22"/>
        </w:rPr>
      </w:pPr>
    </w:p>
    <w:p w14:paraId="26EDCC33" w14:textId="40C076FC" w:rsidR="00B46A15" w:rsidRPr="00D76674" w:rsidRDefault="00AD4546" w:rsidP="00B46A15">
      <w:pPr>
        <w:spacing w:line="360" w:lineRule="auto"/>
        <w:jc w:val="both"/>
        <w:outlineLvl w:val="0"/>
        <w:rPr>
          <w:rFonts w:ascii="Cambria" w:hAnsi="Cambria" w:cs="Tahoma"/>
          <w:i/>
          <w:sz w:val="22"/>
          <w:szCs w:val="22"/>
        </w:rPr>
      </w:pPr>
      <w:r w:rsidRPr="008F6C4F">
        <w:rPr>
          <w:rFonts w:ascii="Cambria" w:hAnsi="Cambria"/>
          <w:b/>
          <w:i/>
          <w:sz w:val="22"/>
          <w:szCs w:val="22"/>
        </w:rPr>
        <w:t xml:space="preserve">Hymn: </w:t>
      </w:r>
      <w:r w:rsidRPr="00D76674">
        <w:rPr>
          <w:rFonts w:ascii="Cambria" w:hAnsi="Cambria"/>
          <w:b/>
          <w:sz w:val="22"/>
          <w:szCs w:val="22"/>
        </w:rPr>
        <w:t>VU #</w:t>
      </w:r>
      <w:r w:rsidR="00D76674" w:rsidRPr="00D76674">
        <w:rPr>
          <w:rFonts w:ascii="Cambria" w:hAnsi="Cambria"/>
          <w:b/>
          <w:sz w:val="22"/>
          <w:szCs w:val="22"/>
        </w:rPr>
        <w:t>365</w:t>
      </w:r>
      <w:r w:rsidR="00D76674">
        <w:rPr>
          <w:rFonts w:ascii="Cambria" w:hAnsi="Cambria"/>
          <w:b/>
          <w:i/>
          <w:sz w:val="22"/>
          <w:szCs w:val="22"/>
        </w:rPr>
        <w:t xml:space="preserve"> </w:t>
      </w:r>
      <w:r w:rsidR="00D76674" w:rsidRPr="00D76674">
        <w:rPr>
          <w:rFonts w:ascii="Cambria" w:hAnsi="Cambria"/>
          <w:i/>
          <w:sz w:val="22"/>
          <w:szCs w:val="22"/>
        </w:rPr>
        <w:t>“Jesus Loves Me”</w:t>
      </w:r>
    </w:p>
    <w:p w14:paraId="07DA300C" w14:textId="7F1BD23A" w:rsidR="00B46A15" w:rsidRPr="00B46A15" w:rsidRDefault="00B46A15" w:rsidP="00B46A15">
      <w:pPr>
        <w:spacing w:line="360" w:lineRule="auto"/>
        <w:jc w:val="both"/>
        <w:outlineLvl w:val="0"/>
        <w:rPr>
          <w:rFonts w:ascii="Cambria" w:hAnsi="Cambria" w:cs="Tahoma"/>
          <w:i/>
          <w:sz w:val="22"/>
          <w:szCs w:val="22"/>
        </w:rPr>
      </w:pPr>
      <w:r w:rsidRPr="00B46A15">
        <w:rPr>
          <w:rFonts w:ascii="Cambria" w:hAnsi="Cambria" w:cs="Tahoma"/>
          <w:i/>
          <w:sz w:val="22"/>
          <w:szCs w:val="22"/>
        </w:rPr>
        <w:t xml:space="preserve">The children may go to the Activity Room </w:t>
      </w:r>
      <w:r w:rsidR="00587961">
        <w:rPr>
          <w:rFonts w:ascii="Cambria" w:hAnsi="Cambria" w:cs="Tahoma"/>
          <w:i/>
          <w:sz w:val="22"/>
          <w:szCs w:val="22"/>
        </w:rPr>
        <w:t>during the singing of the hymn</w:t>
      </w:r>
    </w:p>
    <w:p w14:paraId="32A17C36" w14:textId="77777777" w:rsidR="00D76674" w:rsidRDefault="00D76674" w:rsidP="000541C7">
      <w:pPr>
        <w:autoSpaceDE w:val="0"/>
        <w:autoSpaceDN w:val="0"/>
        <w:adjustRightInd w:val="0"/>
        <w:rPr>
          <w:rFonts w:ascii="Cambria" w:hAnsi="Cambria" w:cs="Tahoma"/>
          <w:b/>
          <w:bCs/>
          <w:i/>
          <w:iCs/>
          <w:sz w:val="22"/>
          <w:szCs w:val="22"/>
        </w:rPr>
      </w:pPr>
    </w:p>
    <w:p w14:paraId="348F49C8" w14:textId="7826F536" w:rsidR="000541C7" w:rsidRPr="008F6C4F" w:rsidRDefault="00033572" w:rsidP="000541C7">
      <w:pPr>
        <w:autoSpaceDE w:val="0"/>
        <w:autoSpaceDN w:val="0"/>
        <w:adjustRightInd w:val="0"/>
        <w:rPr>
          <w:rFonts w:ascii="Cambria" w:hAnsi="Cambria" w:cs="Courier New"/>
          <w:b/>
          <w:sz w:val="22"/>
          <w:szCs w:val="22"/>
        </w:rPr>
      </w:pPr>
      <w:r w:rsidRPr="008F6C4F">
        <w:rPr>
          <w:rFonts w:ascii="Cambria" w:hAnsi="Cambria" w:cs="Tahoma"/>
          <w:b/>
          <w:bCs/>
          <w:i/>
          <w:iCs/>
          <w:sz w:val="22"/>
          <w:szCs w:val="22"/>
        </w:rPr>
        <w:t>Old</w:t>
      </w:r>
      <w:r w:rsidR="000541C7" w:rsidRPr="008F6C4F">
        <w:rPr>
          <w:rFonts w:ascii="Cambria" w:hAnsi="Cambria" w:cs="Tahoma"/>
          <w:b/>
          <w:bCs/>
          <w:i/>
          <w:iCs/>
          <w:sz w:val="22"/>
          <w:szCs w:val="22"/>
        </w:rPr>
        <w:t xml:space="preserve"> Testament Reading:</w:t>
      </w:r>
      <w:r w:rsidR="000541C7" w:rsidRPr="008F6C4F">
        <w:rPr>
          <w:rFonts w:ascii="Cambria" w:hAnsi="Cambria" w:cs="Tahoma"/>
          <w:b/>
          <w:bCs/>
          <w:i/>
          <w:iCs/>
          <w:sz w:val="22"/>
          <w:szCs w:val="22"/>
        </w:rPr>
        <w:tab/>
        <w:t xml:space="preserve"> </w:t>
      </w:r>
      <w:r w:rsidR="00D76674">
        <w:rPr>
          <w:rFonts w:ascii="Cambria" w:hAnsi="Cambria" w:cs="Tahoma"/>
          <w:b/>
          <w:bCs/>
          <w:i/>
          <w:iCs/>
          <w:sz w:val="22"/>
          <w:szCs w:val="22"/>
        </w:rPr>
        <w:t>Daniel 9:1-19</w:t>
      </w:r>
    </w:p>
    <w:p w14:paraId="780E4BCE" w14:textId="77777777" w:rsidR="000541C7" w:rsidRPr="008F6C4F" w:rsidRDefault="000541C7" w:rsidP="000541C7">
      <w:pPr>
        <w:autoSpaceDE w:val="0"/>
        <w:autoSpaceDN w:val="0"/>
        <w:adjustRightInd w:val="0"/>
        <w:ind w:left="1440"/>
        <w:rPr>
          <w:rFonts w:ascii="Cambria" w:hAnsi="Cambria" w:cs="Tahoma"/>
          <w:bCs/>
          <w:i/>
          <w:iCs/>
          <w:sz w:val="22"/>
          <w:szCs w:val="22"/>
        </w:rPr>
      </w:pPr>
      <w:r w:rsidRPr="008F6C4F">
        <w:rPr>
          <w:rFonts w:ascii="Cambria" w:hAnsi="Cambria" w:cs="Tahoma"/>
          <w:bCs/>
          <w:i/>
          <w:iCs/>
          <w:sz w:val="22"/>
          <w:szCs w:val="22"/>
        </w:rPr>
        <w:t>Reader:</w:t>
      </w:r>
      <w:r w:rsidRPr="008F6C4F">
        <w:rPr>
          <w:rFonts w:ascii="Cambria" w:hAnsi="Cambria" w:cs="Tahoma"/>
          <w:bCs/>
          <w:i/>
          <w:iCs/>
          <w:sz w:val="22"/>
          <w:szCs w:val="22"/>
        </w:rPr>
        <w:tab/>
      </w:r>
      <w:r w:rsidRPr="008F6C4F">
        <w:rPr>
          <w:rFonts w:ascii="Cambria" w:hAnsi="Cambria" w:cs="Tahoma"/>
          <w:bCs/>
          <w:i/>
          <w:iCs/>
          <w:sz w:val="22"/>
          <w:szCs w:val="22"/>
        </w:rPr>
        <w:tab/>
        <w:t>This is the Word of God</w:t>
      </w:r>
    </w:p>
    <w:p w14:paraId="1595F2C6" w14:textId="577F08FB" w:rsidR="000541C7" w:rsidRPr="008F6C4F" w:rsidRDefault="000541C7" w:rsidP="000541C7">
      <w:pPr>
        <w:autoSpaceDE w:val="0"/>
        <w:autoSpaceDN w:val="0"/>
        <w:adjustRightInd w:val="0"/>
        <w:ind w:left="1440"/>
        <w:rPr>
          <w:rFonts w:ascii="Cambria" w:hAnsi="Cambria" w:cs="Tahoma"/>
          <w:b/>
          <w:bCs/>
          <w:i/>
          <w:iCs/>
          <w:sz w:val="22"/>
          <w:szCs w:val="22"/>
        </w:rPr>
      </w:pPr>
      <w:r w:rsidRPr="008F6C4F">
        <w:rPr>
          <w:rFonts w:ascii="Cambria" w:hAnsi="Cambria" w:cs="Tahoma"/>
          <w:b/>
          <w:bCs/>
          <w:i/>
          <w:iCs/>
          <w:sz w:val="22"/>
          <w:szCs w:val="22"/>
        </w:rPr>
        <w:t>All:</w:t>
      </w:r>
      <w:r w:rsidRPr="008F6C4F">
        <w:rPr>
          <w:rFonts w:ascii="Cambria" w:hAnsi="Cambria" w:cs="Tahoma"/>
          <w:b/>
          <w:bCs/>
          <w:i/>
          <w:iCs/>
          <w:sz w:val="22"/>
          <w:szCs w:val="22"/>
        </w:rPr>
        <w:tab/>
      </w:r>
      <w:r w:rsidRPr="008F6C4F">
        <w:rPr>
          <w:rFonts w:ascii="Cambria" w:hAnsi="Cambria" w:cs="Tahoma"/>
          <w:b/>
          <w:bCs/>
          <w:i/>
          <w:iCs/>
          <w:sz w:val="22"/>
          <w:szCs w:val="22"/>
        </w:rPr>
        <w:tab/>
        <w:t>Thanks be to God</w:t>
      </w:r>
    </w:p>
    <w:p w14:paraId="45CFC5A7" w14:textId="77777777" w:rsidR="00AD4546" w:rsidRPr="008F6C4F" w:rsidRDefault="00AD4546" w:rsidP="00A9343B">
      <w:pPr>
        <w:rPr>
          <w:rFonts w:ascii="Cambria" w:hAnsi="Cambria" w:cs="Tahoma"/>
          <w:b/>
          <w:bCs/>
          <w:i/>
          <w:iCs/>
          <w:noProof/>
          <w:sz w:val="10"/>
          <w:szCs w:val="10"/>
        </w:rPr>
      </w:pPr>
    </w:p>
    <w:p w14:paraId="0AC8804B" w14:textId="1089D054" w:rsidR="00AB7B28" w:rsidRPr="008F6C4F" w:rsidRDefault="00AB7B28" w:rsidP="000B3FCB">
      <w:pPr>
        <w:spacing w:line="360" w:lineRule="auto"/>
        <w:rPr>
          <w:rFonts w:ascii="Lucida Calligraphy" w:hAnsi="Lucida Calligraphy"/>
          <w:sz w:val="20"/>
          <w:szCs w:val="20"/>
        </w:rPr>
      </w:pPr>
      <w:r w:rsidRPr="008F6C4F">
        <w:rPr>
          <w:rFonts w:ascii="Cambria" w:hAnsi="Cambria"/>
          <w:b/>
          <w:i/>
          <w:sz w:val="22"/>
          <w:szCs w:val="22"/>
        </w:rPr>
        <w:t>The Message:</w:t>
      </w:r>
      <w:r w:rsidRPr="008F6C4F">
        <w:rPr>
          <w:rFonts w:ascii="Cambria" w:hAnsi="Cambria"/>
          <w:b/>
          <w:i/>
          <w:sz w:val="22"/>
          <w:szCs w:val="22"/>
        </w:rPr>
        <w:tab/>
      </w:r>
      <w:r w:rsidRPr="008F6C4F">
        <w:rPr>
          <w:rFonts w:ascii="Lucida Calligraphy" w:hAnsi="Lucida Calligraphy"/>
          <w:b/>
          <w:sz w:val="20"/>
          <w:szCs w:val="20"/>
        </w:rPr>
        <w:t>“</w:t>
      </w:r>
      <w:r w:rsidR="00601634">
        <w:rPr>
          <w:rFonts w:ascii="Lucida Calligraphy" w:hAnsi="Lucida Calligraphy"/>
          <w:b/>
        </w:rPr>
        <w:t xml:space="preserve">God </w:t>
      </w:r>
      <w:r w:rsidR="00601634">
        <w:rPr>
          <w:rFonts w:ascii="Lucida Calligraphy" w:hAnsi="Lucida Calligraphy"/>
          <w:b/>
          <w:vanish/>
        </w:rPr>
        <w:t>ears</w:t>
      </w:r>
      <w:r w:rsidR="00601634">
        <w:rPr>
          <w:rFonts w:ascii="Lucida Calligraphy" w:hAnsi="Lucida Calligraphy"/>
          <w:b/>
        </w:rPr>
        <w:t>Hears Prayer”</w:t>
      </w:r>
    </w:p>
    <w:p w14:paraId="45FDFFFC" w14:textId="77777777" w:rsidR="00B46A15" w:rsidRPr="008F6C4F" w:rsidRDefault="00B46A15" w:rsidP="00B46A15">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Cambria" w:hAnsi="Cambria" w:cs="Tahoma"/>
          <w:bCs/>
          <w:i/>
          <w:iCs/>
          <w:sz w:val="22"/>
          <w:szCs w:val="22"/>
        </w:rPr>
      </w:pPr>
      <w:r w:rsidRPr="008F6C4F">
        <w:rPr>
          <w:rFonts w:ascii="Cambria" w:hAnsi="Cambria" w:cs="Tahoma"/>
          <w:b/>
          <w:bCs/>
          <w:i/>
          <w:iCs/>
          <w:sz w:val="22"/>
          <w:szCs w:val="22"/>
        </w:rPr>
        <w:t>Offertory</w:t>
      </w:r>
    </w:p>
    <w:p w14:paraId="3C5242A2" w14:textId="77777777" w:rsidR="00B46A15" w:rsidRDefault="00B46A15" w:rsidP="00B46A15">
      <w:pPr>
        <w:spacing w:line="276" w:lineRule="auto"/>
        <w:rPr>
          <w:rFonts w:ascii="Cambria" w:hAnsi="Cambria" w:cs="Tahoma"/>
          <w:b/>
          <w:i/>
          <w:sz w:val="22"/>
          <w:szCs w:val="22"/>
        </w:rPr>
      </w:pPr>
      <w:r w:rsidRPr="008F6C4F">
        <w:rPr>
          <w:rFonts w:ascii="Cambria" w:hAnsi="Cambria" w:cs="Tahoma"/>
          <w:b/>
          <w:i/>
          <w:sz w:val="22"/>
          <w:szCs w:val="22"/>
        </w:rPr>
        <w:t>Hymn of Dedication</w:t>
      </w:r>
    </w:p>
    <w:p w14:paraId="3AD323C2" w14:textId="77777777" w:rsidR="00B46A15" w:rsidRPr="00254CE4" w:rsidRDefault="00B46A15" w:rsidP="007C270F">
      <w:pPr>
        <w:ind w:left="720"/>
        <w:rPr>
          <w:rFonts w:ascii="Cambria" w:hAnsi="Cambria"/>
          <w:b/>
          <w:sz w:val="22"/>
          <w:szCs w:val="22"/>
        </w:rPr>
      </w:pPr>
      <w:r>
        <w:rPr>
          <w:rFonts w:ascii="Cambria" w:hAnsi="Cambria"/>
          <w:b/>
          <w:sz w:val="22"/>
          <w:szCs w:val="22"/>
        </w:rPr>
        <w:t xml:space="preserve">   </w:t>
      </w:r>
      <w:r w:rsidRPr="00254CE4">
        <w:rPr>
          <w:rFonts w:ascii="Cambria" w:hAnsi="Cambria"/>
          <w:b/>
          <w:sz w:val="22"/>
          <w:szCs w:val="22"/>
        </w:rPr>
        <w:t xml:space="preserve">God of love, hear our prayer, bless this offering we bring you.  </w:t>
      </w:r>
    </w:p>
    <w:p w14:paraId="510F9A53" w14:textId="77777777" w:rsidR="00B46A15" w:rsidRPr="00254CE4" w:rsidRDefault="00B46A15" w:rsidP="007C270F">
      <w:pPr>
        <w:ind w:left="720"/>
        <w:rPr>
          <w:rFonts w:ascii="Cambria" w:hAnsi="Cambria"/>
          <w:b/>
          <w:sz w:val="22"/>
          <w:szCs w:val="22"/>
        </w:rPr>
      </w:pPr>
      <w:r w:rsidRPr="00254CE4">
        <w:rPr>
          <w:rFonts w:ascii="Cambria" w:hAnsi="Cambria"/>
          <w:b/>
          <w:sz w:val="22"/>
          <w:szCs w:val="22"/>
        </w:rPr>
        <w:t xml:space="preserve">   May our lives do your will, guide and guard us forever.  </w:t>
      </w:r>
    </w:p>
    <w:p w14:paraId="5EA03B9D" w14:textId="77777777" w:rsidR="00B46A15" w:rsidRPr="00254CE4" w:rsidRDefault="00B46A15" w:rsidP="007C270F">
      <w:pPr>
        <w:ind w:left="720"/>
        <w:rPr>
          <w:rFonts w:ascii="Cambria" w:hAnsi="Cambria"/>
          <w:b/>
          <w:sz w:val="22"/>
          <w:szCs w:val="22"/>
        </w:rPr>
      </w:pPr>
      <w:r w:rsidRPr="00254CE4">
        <w:rPr>
          <w:rFonts w:ascii="Cambria" w:hAnsi="Cambria"/>
          <w:b/>
          <w:sz w:val="22"/>
          <w:szCs w:val="22"/>
        </w:rPr>
        <w:t xml:space="preserve">   Give us courage to stand for truth, help us give to others.  </w:t>
      </w:r>
    </w:p>
    <w:p w14:paraId="441BF198" w14:textId="77777777" w:rsidR="00B46A15" w:rsidRPr="00254CE4" w:rsidRDefault="00B46A15" w:rsidP="007C270F">
      <w:pPr>
        <w:ind w:left="720"/>
        <w:rPr>
          <w:rFonts w:ascii="Cambria" w:hAnsi="Cambria"/>
          <w:b/>
          <w:sz w:val="22"/>
          <w:szCs w:val="22"/>
        </w:rPr>
      </w:pPr>
      <w:r w:rsidRPr="00254CE4">
        <w:rPr>
          <w:rFonts w:ascii="Cambria" w:hAnsi="Cambria"/>
          <w:b/>
          <w:sz w:val="22"/>
          <w:szCs w:val="22"/>
        </w:rPr>
        <w:t xml:space="preserve">   God of love, hear our prayer, bless this offering we bring you.</w:t>
      </w:r>
    </w:p>
    <w:p w14:paraId="7F101BD9" w14:textId="77777777" w:rsidR="00B46A15" w:rsidRDefault="00B46A15" w:rsidP="00B46A15">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mbria" w:hAnsi="Cambria" w:cs="Tahoma"/>
          <w:b/>
          <w:bCs/>
          <w:i/>
          <w:iCs/>
          <w:sz w:val="22"/>
          <w:szCs w:val="22"/>
        </w:rPr>
      </w:pPr>
    </w:p>
    <w:p w14:paraId="2809468D" w14:textId="77777777" w:rsidR="00B46A15" w:rsidRPr="008F6C4F" w:rsidRDefault="00B46A15" w:rsidP="00B46A15">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Cambria" w:hAnsi="Cambria" w:cs="Tahoma"/>
          <w:b/>
          <w:bCs/>
          <w:i/>
          <w:iCs/>
          <w:sz w:val="22"/>
          <w:szCs w:val="22"/>
        </w:rPr>
      </w:pPr>
      <w:r w:rsidRPr="008F6C4F">
        <w:rPr>
          <w:rFonts w:ascii="Cambria" w:hAnsi="Cambria" w:cs="Tahoma"/>
          <w:b/>
          <w:bCs/>
          <w:i/>
          <w:iCs/>
          <w:sz w:val="22"/>
          <w:szCs w:val="22"/>
        </w:rPr>
        <w:t>Offertory Prayer</w:t>
      </w:r>
    </w:p>
    <w:p w14:paraId="11E349CD" w14:textId="1A4647D8" w:rsidR="00A52746" w:rsidRPr="008F6C4F" w:rsidRDefault="00A52746" w:rsidP="000B3FCB">
      <w:pPr>
        <w:spacing w:line="360" w:lineRule="auto"/>
        <w:jc w:val="both"/>
        <w:rPr>
          <w:rFonts w:ascii="Cambria" w:hAnsi="Cambria"/>
          <w:i/>
        </w:rPr>
      </w:pPr>
      <w:r w:rsidRPr="008F6C4F">
        <w:rPr>
          <w:rFonts w:ascii="Cambria" w:hAnsi="Cambria" w:cs="Tahoma"/>
          <w:b/>
          <w:bCs/>
          <w:i/>
          <w:iCs/>
          <w:sz w:val="22"/>
          <w:szCs w:val="22"/>
        </w:rPr>
        <w:t>*Closing Hymn:</w:t>
      </w:r>
      <w:r w:rsidR="00E47774" w:rsidRPr="008F6C4F">
        <w:rPr>
          <w:rFonts w:ascii="Cambria" w:hAnsi="Cambria" w:cs="Tahoma"/>
          <w:b/>
          <w:bCs/>
          <w:i/>
          <w:iCs/>
          <w:sz w:val="22"/>
          <w:szCs w:val="22"/>
        </w:rPr>
        <w:t xml:space="preserve"> VU #</w:t>
      </w:r>
      <w:r w:rsidR="00587961">
        <w:rPr>
          <w:rFonts w:ascii="Cambria" w:hAnsi="Cambria" w:cs="Tahoma"/>
          <w:b/>
          <w:bCs/>
          <w:i/>
          <w:iCs/>
          <w:sz w:val="22"/>
          <w:szCs w:val="22"/>
        </w:rPr>
        <w:t>437</w:t>
      </w:r>
      <w:r w:rsidR="00B46A15">
        <w:rPr>
          <w:rFonts w:ascii="Cambria" w:hAnsi="Cambria" w:cs="Tahoma"/>
          <w:b/>
          <w:bCs/>
          <w:i/>
          <w:iCs/>
          <w:sz w:val="22"/>
          <w:szCs w:val="22"/>
        </w:rPr>
        <w:t xml:space="preserve"> </w:t>
      </w:r>
      <w:r w:rsidRPr="008F6C4F">
        <w:rPr>
          <w:rFonts w:ascii="Cambria" w:hAnsi="Cambria"/>
          <w:i/>
        </w:rPr>
        <w:t>“</w:t>
      </w:r>
      <w:r w:rsidR="00587961">
        <w:rPr>
          <w:rFonts w:ascii="Cambria" w:hAnsi="Cambria"/>
          <w:i/>
        </w:rPr>
        <w:t>The Day You Gave Us, God, Is Ended”</w:t>
      </w:r>
    </w:p>
    <w:p w14:paraId="3E4EA820" w14:textId="661BE236" w:rsidR="00A52746" w:rsidRPr="008F6C4F" w:rsidRDefault="00A52746" w:rsidP="000B3FC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Cambria" w:hAnsi="Cambria" w:cs="Tahoma"/>
          <w:b/>
          <w:bCs/>
          <w:i/>
          <w:iCs/>
          <w:sz w:val="22"/>
          <w:szCs w:val="22"/>
        </w:rPr>
      </w:pPr>
      <w:r w:rsidRPr="008F6C4F">
        <w:rPr>
          <w:rFonts w:ascii="Cambria" w:hAnsi="Cambria" w:cs="Tahoma"/>
          <w:b/>
          <w:bCs/>
          <w:i/>
          <w:iCs/>
          <w:sz w:val="22"/>
          <w:szCs w:val="22"/>
        </w:rPr>
        <w:t>* Benediction</w:t>
      </w:r>
      <w:r w:rsidR="00233358" w:rsidRPr="008F6C4F">
        <w:rPr>
          <w:rFonts w:ascii="Cambria" w:hAnsi="Cambria" w:cs="Tahoma"/>
          <w:b/>
          <w:bCs/>
          <w:i/>
          <w:iCs/>
          <w:sz w:val="22"/>
          <w:szCs w:val="22"/>
        </w:rPr>
        <w:t>/</w:t>
      </w:r>
      <w:r w:rsidRPr="008F6C4F">
        <w:rPr>
          <w:rFonts w:ascii="Cambria" w:hAnsi="Cambria" w:cs="Tahoma"/>
          <w:b/>
          <w:bCs/>
          <w:i/>
          <w:iCs/>
          <w:sz w:val="22"/>
          <w:szCs w:val="22"/>
        </w:rPr>
        <w:t>Sending Forth</w:t>
      </w:r>
    </w:p>
    <w:p w14:paraId="6A94B661" w14:textId="6F6720D3" w:rsidR="00A52746" w:rsidRDefault="00A52746" w:rsidP="000B3FC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Cambria" w:hAnsi="Cambria" w:cs="Tahoma"/>
          <w:b/>
          <w:bCs/>
          <w:i/>
          <w:iCs/>
          <w:sz w:val="22"/>
          <w:szCs w:val="22"/>
        </w:rPr>
      </w:pPr>
      <w:r w:rsidRPr="008F6C4F">
        <w:rPr>
          <w:rFonts w:ascii="Cambria" w:hAnsi="Cambria" w:cs="Tahoma"/>
          <w:b/>
          <w:bCs/>
          <w:i/>
          <w:iCs/>
          <w:sz w:val="22"/>
          <w:szCs w:val="22"/>
        </w:rPr>
        <w:t>Threefold Amen</w:t>
      </w:r>
    </w:p>
    <w:p w14:paraId="6263253A" w14:textId="6152739B" w:rsidR="00267A0B" w:rsidRPr="008F6C4F" w:rsidRDefault="00267A0B" w:rsidP="000B3FC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Cambria" w:hAnsi="Cambria" w:cs="Tahoma"/>
          <w:b/>
          <w:bCs/>
          <w:i/>
          <w:iCs/>
          <w:sz w:val="22"/>
          <w:szCs w:val="22"/>
        </w:rPr>
      </w:pPr>
      <w:r>
        <w:rPr>
          <w:rFonts w:ascii="Cambria" w:hAnsi="Cambria" w:cs="Tahoma"/>
          <w:b/>
          <w:bCs/>
          <w:i/>
          <w:iCs/>
          <w:sz w:val="22"/>
          <w:szCs w:val="22"/>
        </w:rPr>
        <w:t>Commissioning Hymn:</w:t>
      </w:r>
      <w:r w:rsidR="00B46A15">
        <w:rPr>
          <w:rFonts w:ascii="Cambria" w:hAnsi="Cambria" w:cs="Tahoma"/>
          <w:b/>
          <w:bCs/>
          <w:i/>
          <w:iCs/>
          <w:sz w:val="22"/>
          <w:szCs w:val="22"/>
        </w:rPr>
        <w:t xml:space="preserve">  </w:t>
      </w:r>
      <w:r w:rsidR="00D76674" w:rsidRPr="00D76674">
        <w:rPr>
          <w:rFonts w:ascii="Cambria" w:hAnsi="Cambria" w:cs="Tahoma"/>
          <w:b/>
          <w:bCs/>
          <w:iCs/>
          <w:sz w:val="22"/>
          <w:szCs w:val="22"/>
        </w:rPr>
        <w:t>MV#209</w:t>
      </w:r>
      <w:r w:rsidR="00D76674">
        <w:rPr>
          <w:rFonts w:ascii="Cambria" w:hAnsi="Cambria" w:cs="Tahoma"/>
          <w:b/>
          <w:bCs/>
          <w:i/>
          <w:iCs/>
          <w:sz w:val="22"/>
          <w:szCs w:val="22"/>
        </w:rPr>
        <w:t xml:space="preserve"> </w:t>
      </w:r>
      <w:r w:rsidR="00D76674" w:rsidRPr="00D76674">
        <w:rPr>
          <w:rFonts w:ascii="Cambria" w:hAnsi="Cambria" w:cs="Tahoma"/>
          <w:bCs/>
          <w:i/>
          <w:iCs/>
          <w:sz w:val="22"/>
          <w:szCs w:val="22"/>
        </w:rPr>
        <w:t>“Go Make a Diff’rence”</w:t>
      </w:r>
    </w:p>
    <w:p w14:paraId="66259083" w14:textId="1E383709" w:rsidR="00A52746" w:rsidRDefault="00A52746" w:rsidP="000B3FC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Cambria" w:hAnsi="Cambria" w:cs="Tahoma"/>
          <w:b/>
          <w:bCs/>
          <w:i/>
          <w:iCs/>
          <w:sz w:val="22"/>
          <w:szCs w:val="22"/>
        </w:rPr>
      </w:pPr>
      <w:r w:rsidRPr="008F6C4F">
        <w:rPr>
          <w:rFonts w:ascii="Cambria" w:hAnsi="Cambria" w:cs="Tahoma"/>
          <w:b/>
          <w:bCs/>
          <w:i/>
          <w:iCs/>
          <w:sz w:val="22"/>
          <w:szCs w:val="22"/>
        </w:rPr>
        <w:t>* Musical Postlude</w:t>
      </w:r>
    </w:p>
    <w:p w14:paraId="78670C20" w14:textId="77777777" w:rsidR="00B46A15" w:rsidRDefault="00B46A15" w:rsidP="00E810AD">
      <w:pPr>
        <w:jc w:val="center"/>
        <w:rPr>
          <w:b/>
          <w:u w:val="single"/>
        </w:rPr>
      </w:pPr>
      <w:bookmarkStart w:id="1" w:name="_Hlk518547800"/>
      <w:bookmarkEnd w:id="0"/>
    </w:p>
    <w:p w14:paraId="153EDEAC" w14:textId="77777777" w:rsidR="00587961" w:rsidRDefault="00587961" w:rsidP="00E810AD">
      <w:pPr>
        <w:jc w:val="center"/>
        <w:rPr>
          <w:b/>
          <w:u w:val="single"/>
        </w:rPr>
      </w:pPr>
    </w:p>
    <w:p w14:paraId="6830345D" w14:textId="77777777" w:rsidR="00587961" w:rsidRDefault="00587961">
      <w:pPr>
        <w:rPr>
          <w:b/>
          <w:u w:val="single"/>
        </w:rPr>
      </w:pPr>
      <w:r>
        <w:rPr>
          <w:b/>
          <w:u w:val="single"/>
        </w:rPr>
        <w:br w:type="page"/>
      </w:r>
      <w:bookmarkStart w:id="2" w:name="_GoBack"/>
      <w:bookmarkEnd w:id="2"/>
    </w:p>
    <w:p w14:paraId="27E10AA3" w14:textId="75844DF7" w:rsidR="00426291" w:rsidRPr="00487383" w:rsidRDefault="00587961" w:rsidP="00E810AD">
      <w:pPr>
        <w:jc w:val="center"/>
        <w:rPr>
          <w:rFonts w:ascii="Cambria" w:hAnsi="Cambria"/>
          <w:b/>
          <w:u w:val="single"/>
        </w:rPr>
      </w:pPr>
      <w:r w:rsidRPr="00487383">
        <w:rPr>
          <w:rFonts w:ascii="Cambria" w:hAnsi="Cambria"/>
          <w:b/>
          <w:u w:val="single"/>
        </w:rPr>
        <w:lastRenderedPageBreak/>
        <w:t>SCRIPTURE READING</w:t>
      </w:r>
      <w:bookmarkEnd w:id="1"/>
      <w:r w:rsidR="00487383" w:rsidRPr="00487383">
        <w:rPr>
          <w:rFonts w:ascii="Cambria" w:hAnsi="Cambria"/>
          <w:b/>
          <w:u w:val="single"/>
        </w:rPr>
        <w:t>:  Daniel 9:1-</w:t>
      </w:r>
      <w:r w:rsidR="00FB472D">
        <w:rPr>
          <w:rFonts w:ascii="Cambria" w:hAnsi="Cambria"/>
          <w:b/>
          <w:u w:val="single"/>
        </w:rPr>
        <w:t>6, 16-19</w:t>
      </w:r>
    </w:p>
    <w:p w14:paraId="0DAC665E" w14:textId="77777777" w:rsidR="00487383" w:rsidRDefault="00487383" w:rsidP="00E810AD">
      <w:pPr>
        <w:jc w:val="center"/>
        <w:rPr>
          <w:b/>
          <w:u w:val="single"/>
        </w:rPr>
      </w:pPr>
    </w:p>
    <w:p w14:paraId="6C511E0C" w14:textId="77777777" w:rsidR="00FB472D" w:rsidRPr="00FB472D" w:rsidRDefault="00487383" w:rsidP="00487383">
      <w:pPr>
        <w:rPr>
          <w:rStyle w:val="verse-1"/>
          <w:rFonts w:ascii="Cambria" w:hAnsi="Cambria"/>
          <w:lang w:val="en"/>
        </w:rPr>
      </w:pPr>
      <w:r w:rsidRPr="00FB472D">
        <w:rPr>
          <w:rStyle w:val="Strong"/>
          <w:rFonts w:ascii="Cambria" w:hAnsi="Cambria"/>
          <w:lang w:val="en"/>
        </w:rPr>
        <w:t>1</w:t>
      </w:r>
      <w:r w:rsidRPr="00FB472D">
        <w:rPr>
          <w:rFonts w:ascii="Cambria" w:hAnsi="Cambria"/>
          <w:lang w:val="en"/>
        </w:rPr>
        <w:t xml:space="preserve"> </w:t>
      </w:r>
      <w:r w:rsidRPr="00FB472D">
        <w:rPr>
          <w:rStyle w:val="verse-1"/>
          <w:rFonts w:ascii="Cambria" w:hAnsi="Cambria"/>
          <w:lang w:val="en"/>
        </w:rPr>
        <w:t xml:space="preserve">In the first year of Darius son of Ahasuerus, by birth a Mede, who became king over the realm of the Chaldeans— </w:t>
      </w:r>
    </w:p>
    <w:p w14:paraId="72CC2E31" w14:textId="77777777" w:rsidR="00FB472D" w:rsidRPr="00FB472D" w:rsidRDefault="00487383" w:rsidP="00487383">
      <w:pPr>
        <w:rPr>
          <w:rStyle w:val="verse-2"/>
          <w:rFonts w:ascii="Cambria" w:hAnsi="Cambria"/>
          <w:lang w:val="en"/>
        </w:rPr>
      </w:pPr>
      <w:r w:rsidRPr="00FB472D">
        <w:rPr>
          <w:rStyle w:val="Strong"/>
          <w:rFonts w:ascii="Cambria" w:hAnsi="Cambria"/>
          <w:lang w:val="en"/>
        </w:rPr>
        <w:t>2</w:t>
      </w:r>
      <w:r w:rsidRPr="00FB472D">
        <w:rPr>
          <w:rFonts w:ascii="Cambria" w:hAnsi="Cambria"/>
          <w:lang w:val="en"/>
        </w:rPr>
        <w:t xml:space="preserve"> </w:t>
      </w:r>
      <w:r w:rsidRPr="00FB472D">
        <w:rPr>
          <w:rStyle w:val="verse-2"/>
          <w:rFonts w:ascii="Cambria" w:hAnsi="Cambria"/>
          <w:lang w:val="en"/>
        </w:rPr>
        <w:t xml:space="preserve">in the first year of his reign, I, Daniel, perceived in the books the number of years that, according to the word of the Lord to the prophet Jeremiah, must be fulfilled for the devastation of Jerusalem, namely, seventy years. </w:t>
      </w:r>
    </w:p>
    <w:p w14:paraId="274B9F2F" w14:textId="77777777" w:rsidR="00FB472D" w:rsidRPr="00FB472D" w:rsidRDefault="00487383" w:rsidP="00487383">
      <w:pPr>
        <w:rPr>
          <w:rStyle w:val="verse-3"/>
          <w:rFonts w:ascii="Cambria" w:hAnsi="Cambria"/>
          <w:lang w:val="en"/>
        </w:rPr>
      </w:pPr>
      <w:r w:rsidRPr="00FB472D">
        <w:rPr>
          <w:rStyle w:val="Strong"/>
          <w:rFonts w:ascii="Cambria" w:hAnsi="Cambria"/>
          <w:lang w:val="en"/>
        </w:rPr>
        <w:t>3</w:t>
      </w:r>
      <w:r w:rsidRPr="00FB472D">
        <w:rPr>
          <w:rFonts w:ascii="Cambria" w:hAnsi="Cambria"/>
          <w:lang w:val="en"/>
        </w:rPr>
        <w:t xml:space="preserve"> </w:t>
      </w:r>
      <w:r w:rsidRPr="00FB472D">
        <w:rPr>
          <w:rStyle w:val="verse-3"/>
          <w:rFonts w:ascii="Cambria" w:hAnsi="Cambria"/>
          <w:lang w:val="en"/>
        </w:rPr>
        <w:t xml:space="preserve">Then I turned to the Lord God, to seek an answer by prayer and supplication with fasting and sackcloth and ashes. </w:t>
      </w:r>
    </w:p>
    <w:p w14:paraId="314758BF" w14:textId="77777777" w:rsidR="00FB472D" w:rsidRPr="00FB472D" w:rsidRDefault="00487383" w:rsidP="00487383">
      <w:pPr>
        <w:rPr>
          <w:rStyle w:val="verse-4"/>
          <w:rFonts w:ascii="Cambria" w:hAnsi="Cambria"/>
          <w:lang w:val="en"/>
        </w:rPr>
      </w:pPr>
      <w:r w:rsidRPr="00FB472D">
        <w:rPr>
          <w:rStyle w:val="Strong"/>
          <w:rFonts w:ascii="Cambria" w:hAnsi="Cambria"/>
          <w:lang w:val="en"/>
        </w:rPr>
        <w:t>4</w:t>
      </w:r>
      <w:r w:rsidRPr="00FB472D">
        <w:rPr>
          <w:rFonts w:ascii="Cambria" w:hAnsi="Cambria"/>
          <w:lang w:val="en"/>
        </w:rPr>
        <w:t xml:space="preserve"> </w:t>
      </w:r>
      <w:r w:rsidRPr="00FB472D">
        <w:rPr>
          <w:rStyle w:val="verse-4"/>
          <w:rFonts w:ascii="Cambria" w:hAnsi="Cambria"/>
          <w:lang w:val="en"/>
        </w:rPr>
        <w:t xml:space="preserve">I prayed to the Lord my God and made confession, saying, "Ah, Lord, great and awesome God, keeping covenant and steadfast love with those who love you and keep your commandments, </w:t>
      </w:r>
    </w:p>
    <w:p w14:paraId="24B6FFA7" w14:textId="77777777" w:rsidR="00FB472D" w:rsidRPr="00FB472D" w:rsidRDefault="00487383" w:rsidP="00487383">
      <w:pPr>
        <w:rPr>
          <w:rStyle w:val="verse-5"/>
          <w:rFonts w:ascii="Cambria" w:hAnsi="Cambria"/>
          <w:lang w:val="en"/>
        </w:rPr>
      </w:pPr>
      <w:r w:rsidRPr="00FB472D">
        <w:rPr>
          <w:rStyle w:val="Strong"/>
          <w:rFonts w:ascii="Cambria" w:hAnsi="Cambria"/>
          <w:lang w:val="en"/>
        </w:rPr>
        <w:t>5</w:t>
      </w:r>
      <w:r w:rsidRPr="00FB472D">
        <w:rPr>
          <w:rFonts w:ascii="Cambria" w:hAnsi="Cambria"/>
          <w:lang w:val="en"/>
        </w:rPr>
        <w:t xml:space="preserve"> </w:t>
      </w:r>
      <w:r w:rsidRPr="00FB472D">
        <w:rPr>
          <w:rStyle w:val="verse-5"/>
          <w:rFonts w:ascii="Cambria" w:hAnsi="Cambria"/>
          <w:lang w:val="en"/>
        </w:rPr>
        <w:t xml:space="preserve">we have sinned and done wrong, acted wickedly and rebelled, turning aside from your commandments and ordinances. </w:t>
      </w:r>
    </w:p>
    <w:p w14:paraId="087AE398" w14:textId="13CC6EFF" w:rsidR="00FB472D" w:rsidRDefault="00487383" w:rsidP="00487383">
      <w:pPr>
        <w:rPr>
          <w:rStyle w:val="verse-6"/>
          <w:rFonts w:ascii="Cambria" w:hAnsi="Cambria"/>
          <w:lang w:val="en"/>
        </w:rPr>
      </w:pPr>
      <w:r w:rsidRPr="00FB472D">
        <w:rPr>
          <w:rStyle w:val="Strong"/>
          <w:rFonts w:ascii="Cambria" w:hAnsi="Cambria"/>
          <w:lang w:val="en"/>
        </w:rPr>
        <w:t>6</w:t>
      </w:r>
      <w:r w:rsidRPr="00FB472D">
        <w:rPr>
          <w:rFonts w:ascii="Cambria" w:hAnsi="Cambria"/>
          <w:lang w:val="en"/>
        </w:rPr>
        <w:t xml:space="preserve"> </w:t>
      </w:r>
      <w:r w:rsidRPr="00FB472D">
        <w:rPr>
          <w:rStyle w:val="verse-6"/>
          <w:rFonts w:ascii="Cambria" w:hAnsi="Cambria"/>
          <w:lang w:val="en"/>
        </w:rPr>
        <w:t>We have not listened to your servants the prophets, who spoke in your name to our kings, our princes, and our ancestors, and</w:t>
      </w:r>
      <w:r w:rsidR="00FB472D" w:rsidRPr="00FB472D">
        <w:rPr>
          <w:rStyle w:val="verse-6"/>
          <w:rFonts w:ascii="Cambria" w:hAnsi="Cambria"/>
          <w:lang w:val="en"/>
        </w:rPr>
        <w:t xml:space="preserve"> to all the people of the land</w:t>
      </w:r>
      <w:r w:rsidR="00FB472D">
        <w:rPr>
          <w:rStyle w:val="verse-6"/>
          <w:rFonts w:ascii="Cambria" w:hAnsi="Cambria"/>
          <w:lang w:val="en"/>
        </w:rPr>
        <w:t>...</w:t>
      </w:r>
    </w:p>
    <w:p w14:paraId="6D79E87A" w14:textId="77777777" w:rsidR="00FB472D" w:rsidRDefault="00FB472D" w:rsidP="00487383">
      <w:pPr>
        <w:rPr>
          <w:rStyle w:val="verse-6"/>
          <w:rFonts w:ascii="Cambria" w:hAnsi="Cambria"/>
          <w:lang w:val="en"/>
        </w:rPr>
      </w:pPr>
    </w:p>
    <w:p w14:paraId="1086CF86" w14:textId="77777777" w:rsidR="00FB472D" w:rsidRPr="00FB472D" w:rsidRDefault="00487383" w:rsidP="00487383">
      <w:pPr>
        <w:rPr>
          <w:rStyle w:val="verse-16"/>
          <w:rFonts w:ascii="Cambria" w:hAnsi="Cambria"/>
          <w:lang w:val="en"/>
        </w:rPr>
      </w:pPr>
      <w:r w:rsidRPr="00FB472D">
        <w:rPr>
          <w:rStyle w:val="Strong"/>
          <w:rFonts w:ascii="Cambria" w:hAnsi="Cambria"/>
          <w:lang w:val="en"/>
        </w:rPr>
        <w:t>16</w:t>
      </w:r>
      <w:r w:rsidRPr="00FB472D">
        <w:rPr>
          <w:rFonts w:ascii="Cambria" w:hAnsi="Cambria"/>
          <w:lang w:val="en"/>
        </w:rPr>
        <w:t xml:space="preserve"> </w:t>
      </w:r>
      <w:r w:rsidRPr="00FB472D">
        <w:rPr>
          <w:rStyle w:val="verse-16"/>
          <w:rFonts w:ascii="Cambria" w:hAnsi="Cambria"/>
          <w:lang w:val="en"/>
        </w:rPr>
        <w:t xml:space="preserve">O Lord, in view of all your righteous acts, let your anger and wrath, we pray, turn away from your city Jerusalem, your holy mountain; because of our sins and the iniquities of our ancestors, Jerusalem and your people have become a disgrace among all our neighbors. </w:t>
      </w:r>
    </w:p>
    <w:p w14:paraId="46F20CB6" w14:textId="77777777" w:rsidR="00FB472D" w:rsidRPr="00FB472D" w:rsidRDefault="00487383" w:rsidP="00487383">
      <w:pPr>
        <w:rPr>
          <w:rStyle w:val="verse-17"/>
          <w:rFonts w:ascii="Cambria" w:hAnsi="Cambria"/>
          <w:lang w:val="en"/>
        </w:rPr>
      </w:pPr>
      <w:r w:rsidRPr="00FB472D">
        <w:rPr>
          <w:rStyle w:val="Strong"/>
          <w:rFonts w:ascii="Cambria" w:hAnsi="Cambria"/>
          <w:lang w:val="en"/>
        </w:rPr>
        <w:t>17</w:t>
      </w:r>
      <w:r w:rsidRPr="00FB472D">
        <w:rPr>
          <w:rFonts w:ascii="Cambria" w:hAnsi="Cambria"/>
          <w:lang w:val="en"/>
        </w:rPr>
        <w:t xml:space="preserve"> </w:t>
      </w:r>
      <w:r w:rsidRPr="00FB472D">
        <w:rPr>
          <w:rStyle w:val="verse-17"/>
          <w:rFonts w:ascii="Cambria" w:hAnsi="Cambria"/>
          <w:lang w:val="en"/>
        </w:rPr>
        <w:t xml:space="preserve">Now therefore, O our God, listen to the prayer of your servant and to his supplication, and for your own sake, Lord, let your face shine upon your desolated sanctuary. </w:t>
      </w:r>
    </w:p>
    <w:p w14:paraId="46213060" w14:textId="77777777" w:rsidR="00FB472D" w:rsidRPr="00FB472D" w:rsidRDefault="00487383" w:rsidP="00487383">
      <w:pPr>
        <w:rPr>
          <w:rStyle w:val="verse-18"/>
          <w:rFonts w:ascii="Cambria" w:hAnsi="Cambria"/>
          <w:lang w:val="en"/>
        </w:rPr>
      </w:pPr>
      <w:r w:rsidRPr="00FB472D">
        <w:rPr>
          <w:rStyle w:val="Strong"/>
          <w:rFonts w:ascii="Cambria" w:hAnsi="Cambria"/>
          <w:lang w:val="en"/>
        </w:rPr>
        <w:t>18</w:t>
      </w:r>
      <w:r w:rsidRPr="00FB472D">
        <w:rPr>
          <w:rFonts w:ascii="Cambria" w:hAnsi="Cambria"/>
          <w:lang w:val="en"/>
        </w:rPr>
        <w:t xml:space="preserve"> </w:t>
      </w:r>
      <w:r w:rsidRPr="00FB472D">
        <w:rPr>
          <w:rStyle w:val="verse-18"/>
          <w:rFonts w:ascii="Cambria" w:hAnsi="Cambria"/>
          <w:lang w:val="en"/>
        </w:rPr>
        <w:t>Incline your ear, O my God, and hear. Open your eyes and look at our desolation and the city that bears your name. We do not present our supplication before you on the ground of our righteousness, but on the ground of your great mercies.</w:t>
      </w:r>
    </w:p>
    <w:p w14:paraId="160F6978" w14:textId="625C38A8" w:rsidR="00487383" w:rsidRPr="00FB472D" w:rsidRDefault="00487383" w:rsidP="00487383">
      <w:pPr>
        <w:rPr>
          <w:b/>
          <w:u w:val="single"/>
        </w:rPr>
      </w:pPr>
      <w:r w:rsidRPr="00FB472D">
        <w:rPr>
          <w:rStyle w:val="Strong"/>
          <w:rFonts w:ascii="Cambria" w:hAnsi="Cambria"/>
          <w:lang w:val="en"/>
        </w:rPr>
        <w:t>19</w:t>
      </w:r>
      <w:r w:rsidRPr="00FB472D">
        <w:rPr>
          <w:rFonts w:ascii="Cambria" w:hAnsi="Cambria"/>
          <w:lang w:val="en"/>
        </w:rPr>
        <w:t xml:space="preserve"> </w:t>
      </w:r>
      <w:r w:rsidRPr="00FB472D">
        <w:rPr>
          <w:rStyle w:val="verse-19"/>
          <w:rFonts w:ascii="Cambria" w:hAnsi="Cambria"/>
          <w:lang w:val="en"/>
        </w:rPr>
        <w:t xml:space="preserve">O Lord, hear; O Lord, forgive; O Lord, listen and act and do not delay! For your own sake, O my God, because your city and your people bear your name!" </w:t>
      </w:r>
    </w:p>
    <w:sectPr w:rsidR="00487383" w:rsidRPr="00FB472D" w:rsidSect="00B2616A">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03B3F" w14:textId="77777777" w:rsidR="00C15173" w:rsidRDefault="00C15173">
      <w:r>
        <w:separator/>
      </w:r>
    </w:p>
  </w:endnote>
  <w:endnote w:type="continuationSeparator" w:id="0">
    <w:p w14:paraId="73971C57" w14:textId="77777777" w:rsidR="00C15173" w:rsidRDefault="00C1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MS-Mincho">
    <w:altName w:val="MS Mincho"/>
    <w:panose1 w:val="00000000000000000000"/>
    <w:charset w:val="80"/>
    <w:family w:val="auto"/>
    <w:notTrueType/>
    <w:pitch w:val="default"/>
    <w:sig w:usb0="01000001" w:usb1="08070000" w:usb2="07040011" w:usb3="00000000" w:csb0="00020000" w:csb1="00000000"/>
  </w:font>
  <w:font w:name="Book Antiqua">
    <w:panose1 w:val="0204060205030503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65D35" w14:textId="7329178F" w:rsidR="00A605D8" w:rsidRDefault="00A605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064D">
      <w:rPr>
        <w:rStyle w:val="PageNumber"/>
        <w:noProof/>
      </w:rPr>
      <w:t>1</w:t>
    </w:r>
    <w:r>
      <w:rPr>
        <w:rStyle w:val="PageNumber"/>
      </w:rPr>
      <w:fldChar w:fldCharType="end"/>
    </w:r>
  </w:p>
  <w:p w14:paraId="7BE2BE80" w14:textId="77777777" w:rsidR="00A605D8" w:rsidRDefault="00A605D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989C8" w14:textId="77777777" w:rsidR="00A605D8" w:rsidRDefault="00A605D8">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DC817" w14:textId="77777777" w:rsidR="00C15173" w:rsidRDefault="00C15173">
      <w:r>
        <w:separator/>
      </w:r>
    </w:p>
  </w:footnote>
  <w:footnote w:type="continuationSeparator" w:id="0">
    <w:p w14:paraId="48F1B9AD" w14:textId="77777777" w:rsidR="00C15173" w:rsidRDefault="00C15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E128D"/>
    <w:multiLevelType w:val="hybridMultilevel"/>
    <w:tmpl w:val="99140970"/>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E8A73CD"/>
    <w:multiLevelType w:val="hybridMultilevel"/>
    <w:tmpl w:val="8DB87066"/>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37776BE"/>
    <w:multiLevelType w:val="hybridMultilevel"/>
    <w:tmpl w:val="664A9C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4211D0"/>
    <w:multiLevelType w:val="hybridMultilevel"/>
    <w:tmpl w:val="FC5E3002"/>
    <w:lvl w:ilvl="0" w:tplc="10090009">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27937FA"/>
    <w:multiLevelType w:val="hybridMultilevel"/>
    <w:tmpl w:val="72BABFC6"/>
    <w:lvl w:ilvl="0" w:tplc="10090009">
      <w:start w:val="1"/>
      <w:numFmt w:val="bullet"/>
      <w:lvlText w:val=""/>
      <w:lvlJc w:val="left"/>
      <w:pPr>
        <w:ind w:left="644" w:hanging="360"/>
      </w:pPr>
      <w:rPr>
        <w:rFonts w:ascii="Wingdings" w:hAnsi="Wingdings"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5" w15:restartNumberingAfterBreak="0">
    <w:nsid w:val="33A04A46"/>
    <w:multiLevelType w:val="hybridMultilevel"/>
    <w:tmpl w:val="2926DD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7074F80"/>
    <w:multiLevelType w:val="hybridMultilevel"/>
    <w:tmpl w:val="7DF0D85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131BFB"/>
    <w:multiLevelType w:val="hybridMultilevel"/>
    <w:tmpl w:val="152C795C"/>
    <w:lvl w:ilvl="0" w:tplc="052E14AA">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D522319"/>
    <w:multiLevelType w:val="hybridMultilevel"/>
    <w:tmpl w:val="5F0E0AC6"/>
    <w:lvl w:ilvl="0" w:tplc="10090011">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DA06543"/>
    <w:multiLevelType w:val="hybridMultilevel"/>
    <w:tmpl w:val="92C2AC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E881E53"/>
    <w:multiLevelType w:val="hybridMultilevel"/>
    <w:tmpl w:val="342026C2"/>
    <w:lvl w:ilvl="0" w:tplc="F9C0BBC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41922FC9"/>
    <w:multiLevelType w:val="hybridMultilevel"/>
    <w:tmpl w:val="58C85CFC"/>
    <w:lvl w:ilvl="0" w:tplc="0409000F">
      <w:start w:val="1"/>
      <w:numFmt w:val="decimal"/>
      <w:lvlText w:val="%1."/>
      <w:lvlJc w:val="left"/>
      <w:pPr>
        <w:tabs>
          <w:tab w:val="num" w:pos="720"/>
        </w:tabs>
        <w:ind w:left="720" w:hanging="360"/>
      </w:pPr>
    </w:lvl>
    <w:lvl w:ilvl="1" w:tplc="C18CB0B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697F0E"/>
    <w:multiLevelType w:val="hybridMultilevel"/>
    <w:tmpl w:val="2DAC9C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91576E9"/>
    <w:multiLevelType w:val="hybridMultilevel"/>
    <w:tmpl w:val="50BC9AC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C406A05"/>
    <w:multiLevelType w:val="hybridMultilevel"/>
    <w:tmpl w:val="0D7000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87CD7"/>
    <w:multiLevelType w:val="hybridMultilevel"/>
    <w:tmpl w:val="2B26D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957712"/>
    <w:multiLevelType w:val="hybridMultilevel"/>
    <w:tmpl w:val="0A884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327223"/>
    <w:multiLevelType w:val="hybridMultilevel"/>
    <w:tmpl w:val="523E71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877108B"/>
    <w:multiLevelType w:val="hybridMultilevel"/>
    <w:tmpl w:val="A4002F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D33B98"/>
    <w:multiLevelType w:val="hybridMultilevel"/>
    <w:tmpl w:val="2AA0B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D44CA5"/>
    <w:multiLevelType w:val="hybridMultilevel"/>
    <w:tmpl w:val="89F4F9AA"/>
    <w:lvl w:ilvl="0" w:tplc="132011E2">
      <w:start w:val="1"/>
      <w:numFmt w:val="decimal"/>
      <w:lvlText w:val="%1."/>
      <w:lvlJc w:val="left"/>
      <w:pPr>
        <w:ind w:left="1488" w:hanging="360"/>
      </w:pPr>
      <w:rPr>
        <w:rFonts w:cs="Times New Roman" w:hint="default"/>
        <w:b/>
        <w:i/>
        <w:sz w:val="23"/>
      </w:rPr>
    </w:lvl>
    <w:lvl w:ilvl="1" w:tplc="10090019" w:tentative="1">
      <w:start w:val="1"/>
      <w:numFmt w:val="lowerLetter"/>
      <w:lvlText w:val="%2."/>
      <w:lvlJc w:val="left"/>
      <w:pPr>
        <w:ind w:left="2208" w:hanging="360"/>
      </w:pPr>
    </w:lvl>
    <w:lvl w:ilvl="2" w:tplc="1009001B" w:tentative="1">
      <w:start w:val="1"/>
      <w:numFmt w:val="lowerRoman"/>
      <w:lvlText w:val="%3."/>
      <w:lvlJc w:val="right"/>
      <w:pPr>
        <w:ind w:left="2928" w:hanging="180"/>
      </w:pPr>
    </w:lvl>
    <w:lvl w:ilvl="3" w:tplc="1009000F" w:tentative="1">
      <w:start w:val="1"/>
      <w:numFmt w:val="decimal"/>
      <w:lvlText w:val="%4."/>
      <w:lvlJc w:val="left"/>
      <w:pPr>
        <w:ind w:left="3648" w:hanging="360"/>
      </w:pPr>
    </w:lvl>
    <w:lvl w:ilvl="4" w:tplc="10090019" w:tentative="1">
      <w:start w:val="1"/>
      <w:numFmt w:val="lowerLetter"/>
      <w:lvlText w:val="%5."/>
      <w:lvlJc w:val="left"/>
      <w:pPr>
        <w:ind w:left="4368" w:hanging="360"/>
      </w:pPr>
    </w:lvl>
    <w:lvl w:ilvl="5" w:tplc="1009001B" w:tentative="1">
      <w:start w:val="1"/>
      <w:numFmt w:val="lowerRoman"/>
      <w:lvlText w:val="%6."/>
      <w:lvlJc w:val="right"/>
      <w:pPr>
        <w:ind w:left="5088" w:hanging="180"/>
      </w:pPr>
    </w:lvl>
    <w:lvl w:ilvl="6" w:tplc="1009000F" w:tentative="1">
      <w:start w:val="1"/>
      <w:numFmt w:val="decimal"/>
      <w:lvlText w:val="%7."/>
      <w:lvlJc w:val="left"/>
      <w:pPr>
        <w:ind w:left="5808" w:hanging="360"/>
      </w:pPr>
    </w:lvl>
    <w:lvl w:ilvl="7" w:tplc="10090019" w:tentative="1">
      <w:start w:val="1"/>
      <w:numFmt w:val="lowerLetter"/>
      <w:lvlText w:val="%8."/>
      <w:lvlJc w:val="left"/>
      <w:pPr>
        <w:ind w:left="6528" w:hanging="360"/>
      </w:pPr>
    </w:lvl>
    <w:lvl w:ilvl="8" w:tplc="1009001B" w:tentative="1">
      <w:start w:val="1"/>
      <w:numFmt w:val="lowerRoman"/>
      <w:lvlText w:val="%9."/>
      <w:lvlJc w:val="right"/>
      <w:pPr>
        <w:ind w:left="7248" w:hanging="180"/>
      </w:pPr>
    </w:lvl>
  </w:abstractNum>
  <w:abstractNum w:abstractNumId="21" w15:restartNumberingAfterBreak="0">
    <w:nsid w:val="6B5312D8"/>
    <w:multiLevelType w:val="hybridMultilevel"/>
    <w:tmpl w:val="31C84A2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6C350980"/>
    <w:multiLevelType w:val="hybridMultilevel"/>
    <w:tmpl w:val="2A8C95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8E5545"/>
    <w:multiLevelType w:val="hybridMultilevel"/>
    <w:tmpl w:val="E68AB9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4EE26AF"/>
    <w:multiLevelType w:val="hybridMultilevel"/>
    <w:tmpl w:val="7DDCF72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7D283915"/>
    <w:multiLevelType w:val="hybridMultilevel"/>
    <w:tmpl w:val="54B64F5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22"/>
  </w:num>
  <w:num w:numId="3">
    <w:abstractNumId w:val="14"/>
  </w:num>
  <w:num w:numId="4">
    <w:abstractNumId w:val="18"/>
  </w:num>
  <w:num w:numId="5">
    <w:abstractNumId w:val="11"/>
  </w:num>
  <w:num w:numId="6">
    <w:abstractNumId w:val="25"/>
  </w:num>
  <w:num w:numId="7">
    <w:abstractNumId w:val="15"/>
  </w:num>
  <w:num w:numId="8">
    <w:abstractNumId w:val="19"/>
  </w:num>
  <w:num w:numId="9">
    <w:abstractNumId w:val="21"/>
  </w:num>
  <w:num w:numId="10">
    <w:abstractNumId w:val="16"/>
  </w:num>
  <w:num w:numId="11">
    <w:abstractNumId w:val="12"/>
  </w:num>
  <w:num w:numId="12">
    <w:abstractNumId w:val="2"/>
  </w:num>
  <w:num w:numId="13">
    <w:abstractNumId w:val="23"/>
  </w:num>
  <w:num w:numId="14">
    <w:abstractNumId w:val="1"/>
  </w:num>
  <w:num w:numId="15">
    <w:abstractNumId w:val="4"/>
  </w:num>
  <w:num w:numId="16">
    <w:abstractNumId w:val="8"/>
  </w:num>
  <w:num w:numId="17">
    <w:abstractNumId w:val="0"/>
  </w:num>
  <w:num w:numId="18">
    <w:abstractNumId w:val="7"/>
  </w:num>
  <w:num w:numId="19">
    <w:abstractNumId w:val="24"/>
  </w:num>
  <w:num w:numId="20">
    <w:abstractNumId w:val="13"/>
  </w:num>
  <w:num w:numId="21">
    <w:abstractNumId w:val="3"/>
  </w:num>
  <w:num w:numId="22">
    <w:abstractNumId w:val="17"/>
  </w:num>
  <w:num w:numId="23">
    <w:abstractNumId w:val="10"/>
  </w:num>
  <w:num w:numId="24">
    <w:abstractNumId w:val="9"/>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95"/>
    <w:rsid w:val="00002200"/>
    <w:rsid w:val="00013B2F"/>
    <w:rsid w:val="00024574"/>
    <w:rsid w:val="00033572"/>
    <w:rsid w:val="00036080"/>
    <w:rsid w:val="00043346"/>
    <w:rsid w:val="000541C7"/>
    <w:rsid w:val="00065DC6"/>
    <w:rsid w:val="00085CE7"/>
    <w:rsid w:val="00087522"/>
    <w:rsid w:val="00096715"/>
    <w:rsid w:val="000A66DB"/>
    <w:rsid w:val="000B050E"/>
    <w:rsid w:val="000B2662"/>
    <w:rsid w:val="000B3FCB"/>
    <w:rsid w:val="000B5E17"/>
    <w:rsid w:val="000C252D"/>
    <w:rsid w:val="000C5A17"/>
    <w:rsid w:val="000D3667"/>
    <w:rsid w:val="000E7362"/>
    <w:rsid w:val="0010573F"/>
    <w:rsid w:val="00162B07"/>
    <w:rsid w:val="001679ED"/>
    <w:rsid w:val="0017235B"/>
    <w:rsid w:val="001921BE"/>
    <w:rsid w:val="00194D19"/>
    <w:rsid w:val="0019667C"/>
    <w:rsid w:val="0019701B"/>
    <w:rsid w:val="001A5BB7"/>
    <w:rsid w:val="001B6C34"/>
    <w:rsid w:val="001C79C0"/>
    <w:rsid w:val="001E11D4"/>
    <w:rsid w:val="001E6521"/>
    <w:rsid w:val="001E74FF"/>
    <w:rsid w:val="001F543E"/>
    <w:rsid w:val="001F7C5F"/>
    <w:rsid w:val="00203A2D"/>
    <w:rsid w:val="002135BD"/>
    <w:rsid w:val="00233358"/>
    <w:rsid w:val="00251D92"/>
    <w:rsid w:val="0026645A"/>
    <w:rsid w:val="00267A0B"/>
    <w:rsid w:val="00267D61"/>
    <w:rsid w:val="00270444"/>
    <w:rsid w:val="00270FDD"/>
    <w:rsid w:val="00271750"/>
    <w:rsid w:val="00275450"/>
    <w:rsid w:val="00276FC9"/>
    <w:rsid w:val="002809DC"/>
    <w:rsid w:val="00291092"/>
    <w:rsid w:val="002912CD"/>
    <w:rsid w:val="00292DD9"/>
    <w:rsid w:val="002973EB"/>
    <w:rsid w:val="002A4F1D"/>
    <w:rsid w:val="002C2F1D"/>
    <w:rsid w:val="002D190A"/>
    <w:rsid w:val="002E68D6"/>
    <w:rsid w:val="002F4CE1"/>
    <w:rsid w:val="00307D2E"/>
    <w:rsid w:val="00344D25"/>
    <w:rsid w:val="00353EA2"/>
    <w:rsid w:val="003544E1"/>
    <w:rsid w:val="00374A2F"/>
    <w:rsid w:val="00376DCD"/>
    <w:rsid w:val="003903F4"/>
    <w:rsid w:val="00391BF5"/>
    <w:rsid w:val="003A360A"/>
    <w:rsid w:val="003B02B3"/>
    <w:rsid w:val="003B675F"/>
    <w:rsid w:val="003B740E"/>
    <w:rsid w:val="003C4580"/>
    <w:rsid w:val="003D734F"/>
    <w:rsid w:val="003E4D5F"/>
    <w:rsid w:val="003F1E58"/>
    <w:rsid w:val="003F4389"/>
    <w:rsid w:val="003F7C47"/>
    <w:rsid w:val="00415462"/>
    <w:rsid w:val="004243AA"/>
    <w:rsid w:val="00425CC0"/>
    <w:rsid w:val="00426291"/>
    <w:rsid w:val="004307D8"/>
    <w:rsid w:val="00444114"/>
    <w:rsid w:val="00471743"/>
    <w:rsid w:val="0047312D"/>
    <w:rsid w:val="0047468B"/>
    <w:rsid w:val="004808A7"/>
    <w:rsid w:val="00487383"/>
    <w:rsid w:val="0048795B"/>
    <w:rsid w:val="004A3682"/>
    <w:rsid w:val="004A668B"/>
    <w:rsid w:val="004B4EE2"/>
    <w:rsid w:val="0050376A"/>
    <w:rsid w:val="00510BA0"/>
    <w:rsid w:val="005142D7"/>
    <w:rsid w:val="005445AD"/>
    <w:rsid w:val="005657F1"/>
    <w:rsid w:val="00587961"/>
    <w:rsid w:val="00597C49"/>
    <w:rsid w:val="00597E53"/>
    <w:rsid w:val="005A50B6"/>
    <w:rsid w:val="005B0216"/>
    <w:rsid w:val="005C02B1"/>
    <w:rsid w:val="005E0428"/>
    <w:rsid w:val="005E381D"/>
    <w:rsid w:val="005F73EA"/>
    <w:rsid w:val="00601634"/>
    <w:rsid w:val="006076FA"/>
    <w:rsid w:val="00611901"/>
    <w:rsid w:val="006707C7"/>
    <w:rsid w:val="00680B98"/>
    <w:rsid w:val="006849C1"/>
    <w:rsid w:val="006864DA"/>
    <w:rsid w:val="006976EB"/>
    <w:rsid w:val="006D0B23"/>
    <w:rsid w:val="006D536C"/>
    <w:rsid w:val="006E064D"/>
    <w:rsid w:val="006E5420"/>
    <w:rsid w:val="006F285A"/>
    <w:rsid w:val="006F7A9C"/>
    <w:rsid w:val="00700ED6"/>
    <w:rsid w:val="007016EB"/>
    <w:rsid w:val="00705FB4"/>
    <w:rsid w:val="007077EA"/>
    <w:rsid w:val="007149E2"/>
    <w:rsid w:val="00715041"/>
    <w:rsid w:val="007172BF"/>
    <w:rsid w:val="00744CA4"/>
    <w:rsid w:val="00750973"/>
    <w:rsid w:val="00754915"/>
    <w:rsid w:val="00754F49"/>
    <w:rsid w:val="00787FC1"/>
    <w:rsid w:val="007B3235"/>
    <w:rsid w:val="007B4446"/>
    <w:rsid w:val="007C2532"/>
    <w:rsid w:val="007C270F"/>
    <w:rsid w:val="007C30D8"/>
    <w:rsid w:val="007D5949"/>
    <w:rsid w:val="007F242A"/>
    <w:rsid w:val="007F64AA"/>
    <w:rsid w:val="008009A2"/>
    <w:rsid w:val="0080548E"/>
    <w:rsid w:val="008071A6"/>
    <w:rsid w:val="008150AF"/>
    <w:rsid w:val="008170CC"/>
    <w:rsid w:val="0082280D"/>
    <w:rsid w:val="0083023C"/>
    <w:rsid w:val="00833FDD"/>
    <w:rsid w:val="00843195"/>
    <w:rsid w:val="00844314"/>
    <w:rsid w:val="00872660"/>
    <w:rsid w:val="008731E2"/>
    <w:rsid w:val="00886BBF"/>
    <w:rsid w:val="00892A45"/>
    <w:rsid w:val="008A1C21"/>
    <w:rsid w:val="008A3112"/>
    <w:rsid w:val="008A5E85"/>
    <w:rsid w:val="008B0D30"/>
    <w:rsid w:val="008B318F"/>
    <w:rsid w:val="008F4DD8"/>
    <w:rsid w:val="008F6C4F"/>
    <w:rsid w:val="00934CD2"/>
    <w:rsid w:val="009429B8"/>
    <w:rsid w:val="00950274"/>
    <w:rsid w:val="0095661D"/>
    <w:rsid w:val="009A3FC1"/>
    <w:rsid w:val="009B589F"/>
    <w:rsid w:val="009F4346"/>
    <w:rsid w:val="00A0025D"/>
    <w:rsid w:val="00A15245"/>
    <w:rsid w:val="00A26C1F"/>
    <w:rsid w:val="00A52746"/>
    <w:rsid w:val="00A605D8"/>
    <w:rsid w:val="00A6471C"/>
    <w:rsid w:val="00A9343B"/>
    <w:rsid w:val="00AA5834"/>
    <w:rsid w:val="00AA7158"/>
    <w:rsid w:val="00AB47D2"/>
    <w:rsid w:val="00AB7B28"/>
    <w:rsid w:val="00AC0965"/>
    <w:rsid w:val="00AC3B77"/>
    <w:rsid w:val="00AC68BA"/>
    <w:rsid w:val="00AD4546"/>
    <w:rsid w:val="00AD620B"/>
    <w:rsid w:val="00B106E3"/>
    <w:rsid w:val="00B1261F"/>
    <w:rsid w:val="00B17E3D"/>
    <w:rsid w:val="00B2181A"/>
    <w:rsid w:val="00B2616A"/>
    <w:rsid w:val="00B33C11"/>
    <w:rsid w:val="00B3686B"/>
    <w:rsid w:val="00B46A15"/>
    <w:rsid w:val="00B5124C"/>
    <w:rsid w:val="00B524D8"/>
    <w:rsid w:val="00B52B90"/>
    <w:rsid w:val="00B60336"/>
    <w:rsid w:val="00B77AC5"/>
    <w:rsid w:val="00B85BA8"/>
    <w:rsid w:val="00B915AE"/>
    <w:rsid w:val="00B94D89"/>
    <w:rsid w:val="00BB064D"/>
    <w:rsid w:val="00BB11A7"/>
    <w:rsid w:val="00BD4D24"/>
    <w:rsid w:val="00BE4998"/>
    <w:rsid w:val="00BF20CF"/>
    <w:rsid w:val="00BF3019"/>
    <w:rsid w:val="00C06996"/>
    <w:rsid w:val="00C11444"/>
    <w:rsid w:val="00C11AE8"/>
    <w:rsid w:val="00C15173"/>
    <w:rsid w:val="00C204B0"/>
    <w:rsid w:val="00C26299"/>
    <w:rsid w:val="00C34AEA"/>
    <w:rsid w:val="00C5691E"/>
    <w:rsid w:val="00C62A23"/>
    <w:rsid w:val="00C67B29"/>
    <w:rsid w:val="00C97F29"/>
    <w:rsid w:val="00CC0020"/>
    <w:rsid w:val="00CF7B48"/>
    <w:rsid w:val="00D06AF5"/>
    <w:rsid w:val="00D236C2"/>
    <w:rsid w:val="00D34F2B"/>
    <w:rsid w:val="00D46C86"/>
    <w:rsid w:val="00D520F2"/>
    <w:rsid w:val="00D539D2"/>
    <w:rsid w:val="00D53D1B"/>
    <w:rsid w:val="00D76674"/>
    <w:rsid w:val="00D94867"/>
    <w:rsid w:val="00D97409"/>
    <w:rsid w:val="00DB6583"/>
    <w:rsid w:val="00DD0DDC"/>
    <w:rsid w:val="00DD3716"/>
    <w:rsid w:val="00E0175D"/>
    <w:rsid w:val="00E12E95"/>
    <w:rsid w:val="00E44210"/>
    <w:rsid w:val="00E47774"/>
    <w:rsid w:val="00E525EB"/>
    <w:rsid w:val="00E72B9A"/>
    <w:rsid w:val="00E7490A"/>
    <w:rsid w:val="00E75E84"/>
    <w:rsid w:val="00E75F0A"/>
    <w:rsid w:val="00E77A8E"/>
    <w:rsid w:val="00E810AD"/>
    <w:rsid w:val="00E93710"/>
    <w:rsid w:val="00EA0422"/>
    <w:rsid w:val="00EA17E9"/>
    <w:rsid w:val="00EB22C7"/>
    <w:rsid w:val="00ED0DC3"/>
    <w:rsid w:val="00EF0EE8"/>
    <w:rsid w:val="00F04937"/>
    <w:rsid w:val="00F066A5"/>
    <w:rsid w:val="00F37520"/>
    <w:rsid w:val="00F41BB7"/>
    <w:rsid w:val="00F55127"/>
    <w:rsid w:val="00F735B2"/>
    <w:rsid w:val="00F751D8"/>
    <w:rsid w:val="00F91640"/>
    <w:rsid w:val="00F9231B"/>
    <w:rsid w:val="00FA0A0C"/>
    <w:rsid w:val="00FA369E"/>
    <w:rsid w:val="00FA6E93"/>
    <w:rsid w:val="00FB41D5"/>
    <w:rsid w:val="00FB472D"/>
    <w:rsid w:val="00FE394B"/>
    <w:rsid w:val="00FF50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80981"/>
  <w15:chartTrackingRefBased/>
  <w15:docId w15:val="{F80642F3-63A6-4EC0-81F6-314C0ACE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E95"/>
    <w:rPr>
      <w:sz w:val="24"/>
      <w:szCs w:val="24"/>
      <w:lang w:val="en-US" w:eastAsia="en-US"/>
    </w:rPr>
  </w:style>
  <w:style w:type="paragraph" w:styleId="Heading1">
    <w:name w:val="heading 1"/>
    <w:basedOn w:val="Normal"/>
    <w:next w:val="Normal"/>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99"/>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 w:type="character" w:customStyle="1" w:styleId="verse-1">
    <w:name w:val="verse-1"/>
    <w:basedOn w:val="DefaultParagraphFont"/>
    <w:rsid w:val="00487383"/>
  </w:style>
  <w:style w:type="character" w:customStyle="1" w:styleId="verse-2">
    <w:name w:val="verse-2"/>
    <w:basedOn w:val="DefaultParagraphFont"/>
    <w:rsid w:val="00487383"/>
  </w:style>
  <w:style w:type="character" w:customStyle="1" w:styleId="verse-3">
    <w:name w:val="verse-3"/>
    <w:basedOn w:val="DefaultParagraphFont"/>
    <w:rsid w:val="00487383"/>
  </w:style>
  <w:style w:type="character" w:customStyle="1" w:styleId="verse-4">
    <w:name w:val="verse-4"/>
    <w:basedOn w:val="DefaultParagraphFont"/>
    <w:rsid w:val="00487383"/>
  </w:style>
  <w:style w:type="character" w:customStyle="1" w:styleId="verse-5">
    <w:name w:val="verse-5"/>
    <w:basedOn w:val="DefaultParagraphFont"/>
    <w:rsid w:val="00487383"/>
  </w:style>
  <w:style w:type="character" w:customStyle="1" w:styleId="verse-6">
    <w:name w:val="verse-6"/>
    <w:basedOn w:val="DefaultParagraphFont"/>
    <w:rsid w:val="00487383"/>
  </w:style>
  <w:style w:type="character" w:customStyle="1" w:styleId="verse-7">
    <w:name w:val="verse-7"/>
    <w:basedOn w:val="DefaultParagraphFont"/>
    <w:rsid w:val="00487383"/>
  </w:style>
  <w:style w:type="character" w:customStyle="1" w:styleId="verse-8">
    <w:name w:val="verse-8"/>
    <w:basedOn w:val="DefaultParagraphFont"/>
    <w:rsid w:val="00487383"/>
  </w:style>
  <w:style w:type="character" w:customStyle="1" w:styleId="verse-9">
    <w:name w:val="verse-9"/>
    <w:basedOn w:val="DefaultParagraphFont"/>
    <w:rsid w:val="00487383"/>
  </w:style>
  <w:style w:type="character" w:customStyle="1" w:styleId="verse-10">
    <w:name w:val="verse-10"/>
    <w:basedOn w:val="DefaultParagraphFont"/>
    <w:rsid w:val="00487383"/>
  </w:style>
  <w:style w:type="character" w:customStyle="1" w:styleId="verse-11">
    <w:name w:val="verse-11"/>
    <w:basedOn w:val="DefaultParagraphFont"/>
    <w:rsid w:val="00487383"/>
  </w:style>
  <w:style w:type="character" w:customStyle="1" w:styleId="verse-12">
    <w:name w:val="verse-12"/>
    <w:basedOn w:val="DefaultParagraphFont"/>
    <w:rsid w:val="00487383"/>
  </w:style>
  <w:style w:type="character" w:customStyle="1" w:styleId="verse-13">
    <w:name w:val="verse-13"/>
    <w:basedOn w:val="DefaultParagraphFont"/>
    <w:rsid w:val="00487383"/>
  </w:style>
  <w:style w:type="character" w:customStyle="1" w:styleId="verse-14">
    <w:name w:val="verse-14"/>
    <w:basedOn w:val="DefaultParagraphFont"/>
    <w:rsid w:val="00487383"/>
  </w:style>
  <w:style w:type="character" w:customStyle="1" w:styleId="verse-15">
    <w:name w:val="verse-15"/>
    <w:basedOn w:val="DefaultParagraphFont"/>
    <w:rsid w:val="00487383"/>
  </w:style>
  <w:style w:type="character" w:customStyle="1" w:styleId="verse-16">
    <w:name w:val="verse-16"/>
    <w:basedOn w:val="DefaultParagraphFont"/>
    <w:rsid w:val="00487383"/>
  </w:style>
  <w:style w:type="character" w:customStyle="1" w:styleId="verse-17">
    <w:name w:val="verse-17"/>
    <w:basedOn w:val="DefaultParagraphFont"/>
    <w:rsid w:val="00487383"/>
  </w:style>
  <w:style w:type="character" w:customStyle="1" w:styleId="verse-18">
    <w:name w:val="verse-18"/>
    <w:basedOn w:val="DefaultParagraphFont"/>
    <w:rsid w:val="00487383"/>
  </w:style>
  <w:style w:type="character" w:customStyle="1" w:styleId="verse-19">
    <w:name w:val="verse-19"/>
    <w:basedOn w:val="DefaultParagraphFont"/>
    <w:rsid w:val="00487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624310015">
      <w:bodyDiv w:val="1"/>
      <w:marLeft w:val="0"/>
      <w:marRight w:val="0"/>
      <w:marTop w:val="0"/>
      <w:marBottom w:val="0"/>
      <w:divBdr>
        <w:top w:val="none" w:sz="0" w:space="0" w:color="auto"/>
        <w:left w:val="none" w:sz="0" w:space="0" w:color="auto"/>
        <w:bottom w:val="none" w:sz="0" w:space="0" w:color="auto"/>
        <w:right w:val="none" w:sz="0" w:space="0" w:color="auto"/>
      </w:divBdr>
      <w:divsChild>
        <w:div w:id="1515074456">
          <w:marLeft w:val="0"/>
          <w:marRight w:val="0"/>
          <w:marTop w:val="0"/>
          <w:marBottom w:val="0"/>
          <w:divBdr>
            <w:top w:val="none" w:sz="0" w:space="0" w:color="auto"/>
            <w:left w:val="none" w:sz="0" w:space="0" w:color="auto"/>
            <w:bottom w:val="none" w:sz="0" w:space="0" w:color="auto"/>
            <w:right w:val="none" w:sz="0" w:space="0" w:color="auto"/>
          </w:divBdr>
          <w:divsChild>
            <w:div w:id="333268859">
              <w:marLeft w:val="0"/>
              <w:marRight w:val="0"/>
              <w:marTop w:val="0"/>
              <w:marBottom w:val="0"/>
              <w:divBdr>
                <w:top w:val="none" w:sz="0" w:space="0" w:color="auto"/>
                <w:left w:val="none" w:sz="0" w:space="0" w:color="auto"/>
                <w:bottom w:val="none" w:sz="0" w:space="0" w:color="auto"/>
                <w:right w:val="none" w:sz="0" w:space="0" w:color="auto"/>
              </w:divBdr>
              <w:divsChild>
                <w:div w:id="1553038782">
                  <w:marLeft w:val="0"/>
                  <w:marRight w:val="0"/>
                  <w:marTop w:val="0"/>
                  <w:marBottom w:val="0"/>
                  <w:divBdr>
                    <w:top w:val="none" w:sz="0" w:space="0" w:color="auto"/>
                    <w:left w:val="none" w:sz="0" w:space="0" w:color="auto"/>
                    <w:bottom w:val="none" w:sz="0" w:space="0" w:color="auto"/>
                    <w:right w:val="none" w:sz="0" w:space="0" w:color="auto"/>
                  </w:divBdr>
                  <w:divsChild>
                    <w:div w:id="1298419100">
                      <w:marLeft w:val="0"/>
                      <w:marRight w:val="0"/>
                      <w:marTop w:val="0"/>
                      <w:marBottom w:val="0"/>
                      <w:divBdr>
                        <w:top w:val="none" w:sz="0" w:space="0" w:color="auto"/>
                        <w:left w:val="none" w:sz="0" w:space="0" w:color="auto"/>
                        <w:bottom w:val="none" w:sz="0" w:space="0" w:color="auto"/>
                        <w:right w:val="none" w:sz="0" w:space="0" w:color="auto"/>
                      </w:divBdr>
                    </w:div>
                    <w:div w:id="1900818118">
                      <w:marLeft w:val="0"/>
                      <w:marRight w:val="0"/>
                      <w:marTop w:val="0"/>
                      <w:marBottom w:val="0"/>
                      <w:divBdr>
                        <w:top w:val="none" w:sz="0" w:space="0" w:color="auto"/>
                        <w:left w:val="none" w:sz="0" w:space="0" w:color="auto"/>
                        <w:bottom w:val="none" w:sz="0" w:space="0" w:color="auto"/>
                        <w:right w:val="none" w:sz="0" w:space="0" w:color="auto"/>
                      </w:divBdr>
                    </w:div>
                    <w:div w:id="2084524890">
                      <w:marLeft w:val="0"/>
                      <w:marRight w:val="0"/>
                      <w:marTop w:val="0"/>
                      <w:marBottom w:val="0"/>
                      <w:divBdr>
                        <w:top w:val="none" w:sz="0" w:space="0" w:color="auto"/>
                        <w:left w:val="none" w:sz="0" w:space="0" w:color="auto"/>
                        <w:bottom w:val="none" w:sz="0" w:space="0" w:color="auto"/>
                        <w:right w:val="none" w:sz="0" w:space="0" w:color="auto"/>
                      </w:divBdr>
                    </w:div>
                    <w:div w:id="1327396773">
                      <w:marLeft w:val="0"/>
                      <w:marRight w:val="0"/>
                      <w:marTop w:val="0"/>
                      <w:marBottom w:val="0"/>
                      <w:divBdr>
                        <w:top w:val="none" w:sz="0" w:space="0" w:color="auto"/>
                        <w:left w:val="none" w:sz="0" w:space="0" w:color="auto"/>
                        <w:bottom w:val="none" w:sz="0" w:space="0" w:color="auto"/>
                        <w:right w:val="none" w:sz="0" w:space="0" w:color="auto"/>
                      </w:divBdr>
                    </w:div>
                    <w:div w:id="619380744">
                      <w:marLeft w:val="0"/>
                      <w:marRight w:val="0"/>
                      <w:marTop w:val="0"/>
                      <w:marBottom w:val="0"/>
                      <w:divBdr>
                        <w:top w:val="none" w:sz="0" w:space="0" w:color="auto"/>
                        <w:left w:val="none" w:sz="0" w:space="0" w:color="auto"/>
                        <w:bottom w:val="none" w:sz="0" w:space="0" w:color="auto"/>
                        <w:right w:val="none" w:sz="0" w:space="0" w:color="auto"/>
                      </w:divBdr>
                    </w:div>
                    <w:div w:id="1020929459">
                      <w:marLeft w:val="0"/>
                      <w:marRight w:val="0"/>
                      <w:marTop w:val="0"/>
                      <w:marBottom w:val="0"/>
                      <w:divBdr>
                        <w:top w:val="none" w:sz="0" w:space="0" w:color="auto"/>
                        <w:left w:val="none" w:sz="0" w:space="0" w:color="auto"/>
                        <w:bottom w:val="none" w:sz="0" w:space="0" w:color="auto"/>
                        <w:right w:val="none" w:sz="0" w:space="0" w:color="auto"/>
                      </w:divBdr>
                    </w:div>
                    <w:div w:id="1753504842">
                      <w:marLeft w:val="0"/>
                      <w:marRight w:val="0"/>
                      <w:marTop w:val="0"/>
                      <w:marBottom w:val="0"/>
                      <w:divBdr>
                        <w:top w:val="none" w:sz="0" w:space="0" w:color="auto"/>
                        <w:left w:val="none" w:sz="0" w:space="0" w:color="auto"/>
                        <w:bottom w:val="none" w:sz="0" w:space="0" w:color="auto"/>
                        <w:right w:val="none" w:sz="0" w:space="0" w:color="auto"/>
                      </w:divBdr>
                    </w:div>
                    <w:div w:id="351494567">
                      <w:marLeft w:val="0"/>
                      <w:marRight w:val="0"/>
                      <w:marTop w:val="0"/>
                      <w:marBottom w:val="0"/>
                      <w:divBdr>
                        <w:top w:val="none" w:sz="0" w:space="0" w:color="auto"/>
                        <w:left w:val="none" w:sz="0" w:space="0" w:color="auto"/>
                        <w:bottom w:val="none" w:sz="0" w:space="0" w:color="auto"/>
                        <w:right w:val="none" w:sz="0" w:space="0" w:color="auto"/>
                      </w:divBdr>
                    </w:div>
                    <w:div w:id="1867521701">
                      <w:marLeft w:val="0"/>
                      <w:marRight w:val="0"/>
                      <w:marTop w:val="0"/>
                      <w:marBottom w:val="0"/>
                      <w:divBdr>
                        <w:top w:val="none" w:sz="0" w:space="0" w:color="auto"/>
                        <w:left w:val="none" w:sz="0" w:space="0" w:color="auto"/>
                        <w:bottom w:val="none" w:sz="0" w:space="0" w:color="auto"/>
                        <w:right w:val="none" w:sz="0" w:space="0" w:color="auto"/>
                      </w:divBdr>
                    </w:div>
                    <w:div w:id="1080639246">
                      <w:marLeft w:val="0"/>
                      <w:marRight w:val="0"/>
                      <w:marTop w:val="0"/>
                      <w:marBottom w:val="0"/>
                      <w:divBdr>
                        <w:top w:val="none" w:sz="0" w:space="0" w:color="auto"/>
                        <w:left w:val="none" w:sz="0" w:space="0" w:color="auto"/>
                        <w:bottom w:val="none" w:sz="0" w:space="0" w:color="auto"/>
                        <w:right w:val="none" w:sz="0" w:space="0" w:color="auto"/>
                      </w:divBdr>
                    </w:div>
                    <w:div w:id="622424971">
                      <w:marLeft w:val="0"/>
                      <w:marRight w:val="0"/>
                      <w:marTop w:val="0"/>
                      <w:marBottom w:val="0"/>
                      <w:divBdr>
                        <w:top w:val="none" w:sz="0" w:space="0" w:color="auto"/>
                        <w:left w:val="none" w:sz="0" w:space="0" w:color="auto"/>
                        <w:bottom w:val="none" w:sz="0" w:space="0" w:color="auto"/>
                        <w:right w:val="none" w:sz="0" w:space="0" w:color="auto"/>
                      </w:divBdr>
                    </w:div>
                    <w:div w:id="1132291683">
                      <w:marLeft w:val="0"/>
                      <w:marRight w:val="0"/>
                      <w:marTop w:val="0"/>
                      <w:marBottom w:val="0"/>
                      <w:divBdr>
                        <w:top w:val="none" w:sz="0" w:space="0" w:color="auto"/>
                        <w:left w:val="none" w:sz="0" w:space="0" w:color="auto"/>
                        <w:bottom w:val="none" w:sz="0" w:space="0" w:color="auto"/>
                        <w:right w:val="none" w:sz="0" w:space="0" w:color="auto"/>
                      </w:divBdr>
                    </w:div>
                    <w:div w:id="2021199279">
                      <w:marLeft w:val="0"/>
                      <w:marRight w:val="0"/>
                      <w:marTop w:val="0"/>
                      <w:marBottom w:val="0"/>
                      <w:divBdr>
                        <w:top w:val="none" w:sz="0" w:space="0" w:color="auto"/>
                        <w:left w:val="none" w:sz="0" w:space="0" w:color="auto"/>
                        <w:bottom w:val="none" w:sz="0" w:space="0" w:color="auto"/>
                        <w:right w:val="none" w:sz="0" w:space="0" w:color="auto"/>
                      </w:divBdr>
                    </w:div>
                    <w:div w:id="1880588187">
                      <w:marLeft w:val="0"/>
                      <w:marRight w:val="0"/>
                      <w:marTop w:val="0"/>
                      <w:marBottom w:val="0"/>
                      <w:divBdr>
                        <w:top w:val="none" w:sz="0" w:space="0" w:color="auto"/>
                        <w:left w:val="none" w:sz="0" w:space="0" w:color="auto"/>
                        <w:bottom w:val="none" w:sz="0" w:space="0" w:color="auto"/>
                        <w:right w:val="none" w:sz="0" w:space="0" w:color="auto"/>
                      </w:divBdr>
                    </w:div>
                    <w:div w:id="280497953">
                      <w:marLeft w:val="0"/>
                      <w:marRight w:val="0"/>
                      <w:marTop w:val="0"/>
                      <w:marBottom w:val="0"/>
                      <w:divBdr>
                        <w:top w:val="none" w:sz="0" w:space="0" w:color="auto"/>
                        <w:left w:val="none" w:sz="0" w:space="0" w:color="auto"/>
                        <w:bottom w:val="none" w:sz="0" w:space="0" w:color="auto"/>
                        <w:right w:val="none" w:sz="0" w:space="0" w:color="auto"/>
                      </w:divBdr>
                    </w:div>
                    <w:div w:id="20593428">
                      <w:marLeft w:val="0"/>
                      <w:marRight w:val="0"/>
                      <w:marTop w:val="0"/>
                      <w:marBottom w:val="0"/>
                      <w:divBdr>
                        <w:top w:val="none" w:sz="0" w:space="0" w:color="auto"/>
                        <w:left w:val="none" w:sz="0" w:space="0" w:color="auto"/>
                        <w:bottom w:val="none" w:sz="0" w:space="0" w:color="auto"/>
                        <w:right w:val="none" w:sz="0" w:space="0" w:color="auto"/>
                      </w:divBdr>
                    </w:div>
                    <w:div w:id="2128308627">
                      <w:marLeft w:val="0"/>
                      <w:marRight w:val="0"/>
                      <w:marTop w:val="0"/>
                      <w:marBottom w:val="0"/>
                      <w:divBdr>
                        <w:top w:val="none" w:sz="0" w:space="0" w:color="auto"/>
                        <w:left w:val="none" w:sz="0" w:space="0" w:color="auto"/>
                        <w:bottom w:val="none" w:sz="0" w:space="0" w:color="auto"/>
                        <w:right w:val="none" w:sz="0" w:space="0" w:color="auto"/>
                      </w:divBdr>
                    </w:div>
                    <w:div w:id="1697580035">
                      <w:marLeft w:val="0"/>
                      <w:marRight w:val="0"/>
                      <w:marTop w:val="0"/>
                      <w:marBottom w:val="0"/>
                      <w:divBdr>
                        <w:top w:val="none" w:sz="0" w:space="0" w:color="auto"/>
                        <w:left w:val="none" w:sz="0" w:space="0" w:color="auto"/>
                        <w:bottom w:val="none" w:sz="0" w:space="0" w:color="auto"/>
                        <w:right w:val="none" w:sz="0" w:space="0" w:color="auto"/>
                      </w:divBdr>
                    </w:div>
                    <w:div w:id="18892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05FFB-BCD4-43C1-BC52-9E158CBB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Learning to Pray Aright</vt:lpstr>
    </vt:vector>
  </TitlesOfParts>
  <Company>EKOHAG FAMILY</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to Pray Aright</dc:title>
  <dc:subject>Bulletin info</dc:subject>
  <dc:creator>Rev. Emmanuel K. Ofori</dc:creator>
  <cp:keywords>Prayer;Lord teach us how to pray aright;learning to pray</cp:keywords>
  <dc:description/>
  <cp:lastModifiedBy>Lori Hoffman</cp:lastModifiedBy>
  <cp:revision>5</cp:revision>
  <cp:lastPrinted>2018-07-12T13:44:00Z</cp:lastPrinted>
  <dcterms:created xsi:type="dcterms:W3CDTF">2018-07-11T18:16:00Z</dcterms:created>
  <dcterms:modified xsi:type="dcterms:W3CDTF">2018-07-12T13:57:00Z</dcterms:modified>
</cp:coreProperties>
</file>